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D1075" w14:textId="77777777" w:rsidR="00D44870" w:rsidRDefault="00D44870" w:rsidP="00D44870">
      <w:pPr>
        <w:pBdr>
          <w:bottom w:val="single" w:sz="4" w:space="1" w:color="auto"/>
        </w:pBdr>
        <w:rPr>
          <w:rFonts w:ascii="Arial" w:hAnsi="Arial" w:cs="Arial"/>
          <w:b/>
          <w:bCs/>
          <w:sz w:val="21"/>
          <w:szCs w:val="21"/>
        </w:rPr>
      </w:pPr>
    </w:p>
    <w:p w14:paraId="3BD85548" w14:textId="77777777" w:rsidR="004730D0" w:rsidRPr="001E6C7B" w:rsidRDefault="004730D0" w:rsidP="00D44870">
      <w:pPr>
        <w:pBdr>
          <w:bottom w:val="single" w:sz="4" w:space="1" w:color="auto"/>
        </w:pBdr>
        <w:rPr>
          <w:rFonts w:ascii="Arial" w:hAnsi="Arial" w:cs="Arial"/>
          <w:b/>
          <w:bCs/>
          <w:sz w:val="21"/>
          <w:szCs w:val="21"/>
        </w:rPr>
      </w:pPr>
    </w:p>
    <w:p w14:paraId="3DF89D8A" w14:textId="77777777" w:rsidR="00D44870" w:rsidRPr="001E6C7B" w:rsidRDefault="00D44870" w:rsidP="00E15E0E">
      <w:pPr>
        <w:rPr>
          <w:rFonts w:ascii="Arial" w:hAnsi="Arial" w:cs="Arial"/>
          <w:b/>
          <w:bCs/>
          <w:sz w:val="21"/>
          <w:szCs w:val="21"/>
        </w:rPr>
      </w:pPr>
    </w:p>
    <w:p w14:paraId="53749262" w14:textId="2E8914FD" w:rsidR="00066B96" w:rsidRPr="001E6C7B" w:rsidRDefault="00863C7C" w:rsidP="004730D0">
      <w:pPr>
        <w:jc w:val="center"/>
        <w:rPr>
          <w:rFonts w:ascii="Arial" w:hAnsi="Arial" w:cs="Arial"/>
          <w:b/>
          <w:bCs/>
          <w:strike/>
          <w:sz w:val="21"/>
          <w:szCs w:val="21"/>
        </w:rPr>
      </w:pPr>
      <w:r>
        <w:rPr>
          <w:rFonts w:ascii="Arial" w:hAnsi="Arial" w:cs="Arial"/>
          <w:b/>
          <w:bCs/>
          <w:sz w:val="21"/>
          <w:szCs w:val="21"/>
        </w:rPr>
        <w:t xml:space="preserve">CFAO HEALTHCARE MAKES STRATEGIC MOVE INTO SOUTH AFRICAN MARKET WITH ACQUISITION OF </w:t>
      </w:r>
      <w:r w:rsidR="00A72BA7">
        <w:rPr>
          <w:rFonts w:ascii="Arial" w:hAnsi="Arial" w:cs="Arial"/>
          <w:b/>
          <w:bCs/>
          <w:sz w:val="21"/>
          <w:szCs w:val="21"/>
        </w:rPr>
        <w:t>SANOFI'S</w:t>
      </w:r>
      <w:r w:rsidR="006976B7">
        <w:rPr>
          <w:rFonts w:ascii="Arial" w:hAnsi="Arial" w:cs="Arial"/>
          <w:b/>
          <w:bCs/>
          <w:sz w:val="21"/>
          <w:szCs w:val="21"/>
        </w:rPr>
        <w:t xml:space="preserve"> SOUTH AFRICAN CONSUMER HEALTH</w:t>
      </w:r>
      <w:r w:rsidR="008C7E1B">
        <w:rPr>
          <w:rFonts w:ascii="Arial" w:hAnsi="Arial" w:cs="Arial"/>
          <w:b/>
          <w:bCs/>
          <w:sz w:val="21"/>
          <w:szCs w:val="21"/>
        </w:rPr>
        <w:t>CARE</w:t>
      </w:r>
      <w:r w:rsidR="006976B7">
        <w:rPr>
          <w:rFonts w:ascii="Arial" w:hAnsi="Arial" w:cs="Arial"/>
          <w:b/>
          <w:bCs/>
          <w:sz w:val="21"/>
          <w:szCs w:val="21"/>
        </w:rPr>
        <w:t xml:space="preserve"> BUSINESS</w:t>
      </w:r>
    </w:p>
    <w:p w14:paraId="72A2DE1E" w14:textId="77777777" w:rsidR="008034BA" w:rsidRPr="001E6C7B" w:rsidRDefault="008034BA" w:rsidP="008034BA">
      <w:pPr>
        <w:pBdr>
          <w:bottom w:val="single" w:sz="4" w:space="1" w:color="auto"/>
        </w:pBdr>
        <w:rPr>
          <w:rFonts w:ascii="Arial" w:hAnsi="Arial" w:cs="Arial"/>
          <w:b/>
          <w:bCs/>
          <w:sz w:val="21"/>
          <w:szCs w:val="21"/>
        </w:rPr>
      </w:pPr>
    </w:p>
    <w:p w14:paraId="3A20A1FA" w14:textId="77777777" w:rsidR="00066B96" w:rsidRPr="001E6C7B" w:rsidRDefault="00066B96" w:rsidP="00E15E0E">
      <w:pPr>
        <w:rPr>
          <w:rFonts w:ascii="Arial" w:hAnsi="Arial" w:cs="Arial"/>
          <w:sz w:val="21"/>
          <w:szCs w:val="21"/>
        </w:rPr>
      </w:pPr>
    </w:p>
    <w:p w14:paraId="157CC675" w14:textId="77777777" w:rsidR="004730D0" w:rsidRDefault="004730D0">
      <w:pPr>
        <w:jc w:val="both"/>
        <w:rPr>
          <w:rFonts w:ascii="Arial" w:hAnsi="Arial" w:cs="Arial"/>
          <w:b/>
          <w:bCs/>
          <w:sz w:val="22"/>
          <w:szCs w:val="22"/>
        </w:rPr>
      </w:pPr>
    </w:p>
    <w:p w14:paraId="10F2CEA3" w14:textId="45B4CE83" w:rsidR="00066B96" w:rsidRPr="009A26BA" w:rsidRDefault="00E10367" w:rsidP="001E6C7B">
      <w:pPr>
        <w:jc w:val="both"/>
        <w:rPr>
          <w:rFonts w:ascii="Arial" w:hAnsi="Arial" w:cs="Arial"/>
          <w:b/>
          <w:bCs/>
          <w:sz w:val="22"/>
          <w:szCs w:val="22"/>
        </w:rPr>
      </w:pPr>
      <w:r w:rsidRPr="009A26BA">
        <w:rPr>
          <w:rFonts w:ascii="Arial" w:hAnsi="Arial" w:cs="Arial"/>
          <w:b/>
          <w:bCs/>
          <w:sz w:val="22"/>
          <w:szCs w:val="22"/>
        </w:rPr>
        <w:t>JOHANNESBURG</w:t>
      </w:r>
      <w:r w:rsidR="00066B96" w:rsidRPr="009A26BA">
        <w:rPr>
          <w:rFonts w:ascii="Arial" w:hAnsi="Arial" w:cs="Arial"/>
          <w:b/>
          <w:bCs/>
          <w:sz w:val="22"/>
          <w:szCs w:val="22"/>
        </w:rPr>
        <w:t xml:space="preserve">, </w:t>
      </w:r>
      <w:r w:rsidR="009E3A01" w:rsidRPr="009A26BA">
        <w:rPr>
          <w:rFonts w:ascii="Arial" w:hAnsi="Arial" w:cs="Arial"/>
          <w:b/>
          <w:bCs/>
          <w:sz w:val="22"/>
          <w:szCs w:val="22"/>
        </w:rPr>
        <w:t xml:space="preserve">2 </w:t>
      </w:r>
      <w:r w:rsidR="00A709CD" w:rsidRPr="009A26BA">
        <w:rPr>
          <w:rFonts w:ascii="Arial" w:hAnsi="Arial" w:cs="Arial"/>
          <w:b/>
          <w:bCs/>
          <w:sz w:val="22"/>
          <w:szCs w:val="22"/>
        </w:rPr>
        <w:t>Octo</w:t>
      </w:r>
      <w:r w:rsidR="009E3A01" w:rsidRPr="009A26BA">
        <w:rPr>
          <w:rFonts w:ascii="Arial" w:hAnsi="Arial" w:cs="Arial"/>
          <w:b/>
          <w:bCs/>
          <w:sz w:val="22"/>
          <w:szCs w:val="22"/>
        </w:rPr>
        <w:t>ber 2024</w:t>
      </w:r>
      <w:r w:rsidR="00066B96" w:rsidRPr="009A26BA">
        <w:rPr>
          <w:rFonts w:ascii="Arial" w:hAnsi="Arial" w:cs="Arial"/>
          <w:b/>
          <w:bCs/>
          <w:sz w:val="22"/>
          <w:szCs w:val="22"/>
        </w:rPr>
        <w:t xml:space="preserve"> – CFAO </w:t>
      </w:r>
      <w:r w:rsidR="006A1AB0" w:rsidRPr="009A26BA">
        <w:rPr>
          <w:rFonts w:ascii="Arial" w:hAnsi="Arial" w:cs="Arial"/>
          <w:b/>
          <w:bCs/>
          <w:sz w:val="22"/>
          <w:szCs w:val="22"/>
        </w:rPr>
        <w:t>Healthcare</w:t>
      </w:r>
      <w:r w:rsidR="008034BA" w:rsidRPr="009A26BA">
        <w:rPr>
          <w:rFonts w:ascii="Arial" w:hAnsi="Arial" w:cs="Arial"/>
          <w:b/>
          <w:bCs/>
          <w:sz w:val="22"/>
          <w:szCs w:val="22"/>
        </w:rPr>
        <w:t xml:space="preserve"> </w:t>
      </w:r>
      <w:r w:rsidR="00066B96" w:rsidRPr="009A26BA">
        <w:rPr>
          <w:rFonts w:ascii="Arial" w:hAnsi="Arial" w:cs="Arial"/>
          <w:b/>
          <w:bCs/>
          <w:sz w:val="22"/>
          <w:szCs w:val="22"/>
        </w:rPr>
        <w:t>is pleased to announce its strategic</w:t>
      </w:r>
      <w:r w:rsidR="00B54C88" w:rsidRPr="009A26BA">
        <w:rPr>
          <w:rFonts w:ascii="Arial" w:hAnsi="Arial" w:cs="Arial"/>
          <w:b/>
          <w:bCs/>
          <w:sz w:val="22"/>
          <w:szCs w:val="22"/>
        </w:rPr>
        <w:t xml:space="preserve"> </w:t>
      </w:r>
      <w:r w:rsidR="00066B96" w:rsidRPr="009A26BA">
        <w:rPr>
          <w:rFonts w:ascii="Arial" w:hAnsi="Arial" w:cs="Arial"/>
          <w:b/>
          <w:bCs/>
          <w:sz w:val="22"/>
          <w:szCs w:val="22"/>
        </w:rPr>
        <w:t xml:space="preserve">expansion into the South African </w:t>
      </w:r>
      <w:r w:rsidR="008034BA" w:rsidRPr="009A26BA">
        <w:rPr>
          <w:rFonts w:ascii="Arial" w:hAnsi="Arial" w:cs="Arial"/>
          <w:b/>
          <w:bCs/>
          <w:sz w:val="22"/>
          <w:szCs w:val="22"/>
        </w:rPr>
        <w:t xml:space="preserve">pharmaceutical </w:t>
      </w:r>
      <w:r w:rsidR="00066B96" w:rsidRPr="009A26BA">
        <w:rPr>
          <w:rFonts w:ascii="Arial" w:hAnsi="Arial" w:cs="Arial"/>
          <w:b/>
          <w:bCs/>
          <w:sz w:val="22"/>
          <w:szCs w:val="22"/>
        </w:rPr>
        <w:t xml:space="preserve">market </w:t>
      </w:r>
      <w:r w:rsidR="009E3A01" w:rsidRPr="009A26BA">
        <w:rPr>
          <w:rFonts w:ascii="Arial" w:hAnsi="Arial" w:cs="Arial"/>
          <w:b/>
          <w:bCs/>
          <w:sz w:val="22"/>
          <w:szCs w:val="22"/>
        </w:rPr>
        <w:t>by acquiring</w:t>
      </w:r>
      <w:r w:rsidR="00066B96" w:rsidRPr="009A26BA">
        <w:rPr>
          <w:rFonts w:ascii="Arial" w:hAnsi="Arial" w:cs="Arial"/>
          <w:b/>
          <w:bCs/>
          <w:sz w:val="22"/>
          <w:szCs w:val="22"/>
        </w:rPr>
        <w:t xml:space="preserve"> </w:t>
      </w:r>
      <w:r w:rsidR="00A72BA7">
        <w:rPr>
          <w:rFonts w:ascii="Arial" w:hAnsi="Arial" w:cs="Arial"/>
          <w:b/>
          <w:bCs/>
          <w:sz w:val="22"/>
          <w:szCs w:val="22"/>
        </w:rPr>
        <w:t>Sanofi's</w:t>
      </w:r>
      <w:r w:rsidR="00D73D9C">
        <w:rPr>
          <w:rFonts w:ascii="Arial" w:hAnsi="Arial" w:cs="Arial"/>
          <w:b/>
          <w:bCs/>
          <w:sz w:val="22"/>
          <w:szCs w:val="22"/>
        </w:rPr>
        <w:t xml:space="preserve"> South African</w:t>
      </w:r>
      <w:r w:rsidR="006976B7">
        <w:rPr>
          <w:rFonts w:ascii="Arial" w:hAnsi="Arial" w:cs="Arial"/>
          <w:b/>
          <w:bCs/>
          <w:sz w:val="22"/>
          <w:szCs w:val="22"/>
        </w:rPr>
        <w:t xml:space="preserve"> Consumer Healthcare</w:t>
      </w:r>
      <w:r w:rsidR="008762B2">
        <w:rPr>
          <w:rFonts w:ascii="Arial" w:hAnsi="Arial" w:cs="Arial"/>
          <w:b/>
          <w:bCs/>
          <w:sz w:val="22"/>
          <w:szCs w:val="22"/>
        </w:rPr>
        <w:t xml:space="preserve"> (CHC)</w:t>
      </w:r>
      <w:r w:rsidR="006976B7">
        <w:rPr>
          <w:rFonts w:ascii="Arial" w:hAnsi="Arial" w:cs="Arial"/>
          <w:b/>
          <w:bCs/>
          <w:sz w:val="22"/>
          <w:szCs w:val="22"/>
        </w:rPr>
        <w:t xml:space="preserve"> business</w:t>
      </w:r>
      <w:r w:rsidR="008E1972">
        <w:rPr>
          <w:rFonts w:ascii="Arial" w:hAnsi="Arial" w:cs="Arial"/>
          <w:b/>
          <w:bCs/>
          <w:sz w:val="22"/>
          <w:szCs w:val="22"/>
        </w:rPr>
        <w:t>, Opella Healthcare South Africa</w:t>
      </w:r>
      <w:r w:rsidR="009805F5">
        <w:rPr>
          <w:rFonts w:ascii="Arial" w:hAnsi="Arial" w:cs="Arial"/>
          <w:b/>
          <w:bCs/>
          <w:sz w:val="22"/>
          <w:szCs w:val="22"/>
        </w:rPr>
        <w:t xml:space="preserve">, a prominent </w:t>
      </w:r>
      <w:r w:rsidR="00CE7478">
        <w:rPr>
          <w:rFonts w:ascii="Arial" w:hAnsi="Arial" w:cs="Arial"/>
          <w:b/>
          <w:bCs/>
          <w:sz w:val="22"/>
          <w:szCs w:val="22"/>
        </w:rPr>
        <w:t>pharmaceutical</w:t>
      </w:r>
      <w:r w:rsidR="009805F5">
        <w:rPr>
          <w:rFonts w:ascii="Arial" w:hAnsi="Arial" w:cs="Arial"/>
          <w:b/>
          <w:bCs/>
          <w:sz w:val="22"/>
          <w:szCs w:val="22"/>
        </w:rPr>
        <w:t xml:space="preserve"> manufacturer and distributor</w:t>
      </w:r>
      <w:r w:rsidR="00066B96" w:rsidRPr="009A26BA">
        <w:rPr>
          <w:rFonts w:ascii="Arial" w:hAnsi="Arial" w:cs="Arial"/>
          <w:b/>
          <w:bCs/>
          <w:sz w:val="22"/>
          <w:szCs w:val="22"/>
        </w:rPr>
        <w:t>.</w:t>
      </w:r>
      <w:r w:rsidR="00A72BA7">
        <w:rPr>
          <w:rFonts w:ascii="Arial" w:hAnsi="Arial" w:cs="Arial"/>
          <w:b/>
          <w:bCs/>
          <w:sz w:val="22"/>
          <w:szCs w:val="22"/>
        </w:rPr>
        <w:t xml:space="preserve"> </w:t>
      </w:r>
      <w:r w:rsidR="009D4662" w:rsidRPr="009A26BA">
        <w:rPr>
          <w:rFonts w:ascii="Arial" w:hAnsi="Arial" w:cs="Arial"/>
          <w:b/>
          <w:bCs/>
          <w:sz w:val="22"/>
          <w:szCs w:val="22"/>
        </w:rPr>
        <w:t>It</w:t>
      </w:r>
      <w:r w:rsidR="00066B96" w:rsidRPr="009A26BA">
        <w:rPr>
          <w:rFonts w:ascii="Arial" w:hAnsi="Arial" w:cs="Arial"/>
          <w:b/>
          <w:bCs/>
          <w:sz w:val="22"/>
          <w:szCs w:val="22"/>
        </w:rPr>
        <w:t xml:space="preserve"> marks </w:t>
      </w:r>
      <w:r w:rsidR="00A72BA7">
        <w:rPr>
          <w:rFonts w:ascii="Arial" w:hAnsi="Arial" w:cs="Arial"/>
          <w:b/>
          <w:bCs/>
          <w:sz w:val="22"/>
          <w:szCs w:val="22"/>
        </w:rPr>
        <w:t>CFAO's</w:t>
      </w:r>
      <w:r w:rsidR="00066B96" w:rsidRPr="009A26BA">
        <w:rPr>
          <w:rFonts w:ascii="Arial" w:hAnsi="Arial" w:cs="Arial"/>
          <w:b/>
          <w:bCs/>
          <w:sz w:val="22"/>
          <w:szCs w:val="22"/>
        </w:rPr>
        <w:t xml:space="preserve"> first </w:t>
      </w:r>
      <w:r w:rsidR="008034BA" w:rsidRPr="009A26BA">
        <w:rPr>
          <w:rFonts w:ascii="Arial" w:hAnsi="Arial" w:cs="Arial"/>
          <w:b/>
          <w:bCs/>
          <w:sz w:val="22"/>
          <w:szCs w:val="22"/>
        </w:rPr>
        <w:t>healthcare</w:t>
      </w:r>
      <w:r w:rsidR="00066B96" w:rsidRPr="009A26BA">
        <w:rPr>
          <w:rFonts w:ascii="Arial" w:hAnsi="Arial" w:cs="Arial"/>
          <w:b/>
          <w:bCs/>
          <w:sz w:val="22"/>
          <w:szCs w:val="22"/>
        </w:rPr>
        <w:t xml:space="preserve"> investment</w:t>
      </w:r>
      <w:r w:rsidR="009164F4" w:rsidRPr="009A26BA">
        <w:rPr>
          <w:rFonts w:ascii="Arial" w:hAnsi="Arial" w:cs="Arial"/>
          <w:b/>
          <w:bCs/>
          <w:sz w:val="22"/>
          <w:szCs w:val="22"/>
        </w:rPr>
        <w:t xml:space="preserve"> in the country</w:t>
      </w:r>
      <w:r w:rsidR="00B27763" w:rsidRPr="009A26BA">
        <w:rPr>
          <w:rFonts w:ascii="Arial" w:hAnsi="Arial" w:cs="Arial"/>
          <w:b/>
          <w:bCs/>
          <w:sz w:val="22"/>
          <w:szCs w:val="22"/>
        </w:rPr>
        <w:t>,</w:t>
      </w:r>
      <w:r w:rsidR="00C14D23" w:rsidRPr="009A26BA">
        <w:rPr>
          <w:rFonts w:ascii="Arial" w:hAnsi="Arial" w:cs="Arial"/>
          <w:b/>
          <w:bCs/>
          <w:sz w:val="22"/>
          <w:szCs w:val="22"/>
        </w:rPr>
        <w:t xml:space="preserve"> </w:t>
      </w:r>
      <w:r w:rsidR="00F36D4D" w:rsidRPr="009A26BA">
        <w:rPr>
          <w:rFonts w:ascii="Arial" w:hAnsi="Arial" w:cs="Arial"/>
          <w:b/>
          <w:bCs/>
          <w:sz w:val="22"/>
          <w:szCs w:val="22"/>
        </w:rPr>
        <w:t xml:space="preserve">which is </w:t>
      </w:r>
      <w:r w:rsidR="00EA4925" w:rsidRPr="009A26BA">
        <w:rPr>
          <w:rFonts w:ascii="Arial" w:hAnsi="Arial" w:cs="Arial"/>
          <w:b/>
          <w:bCs/>
          <w:sz w:val="22"/>
          <w:szCs w:val="22"/>
        </w:rPr>
        <w:t>the second-largest</w:t>
      </w:r>
      <w:r w:rsidR="006A1AB0" w:rsidRPr="009A26BA">
        <w:rPr>
          <w:rFonts w:ascii="Arial" w:hAnsi="Arial" w:cs="Arial"/>
          <w:b/>
          <w:bCs/>
          <w:sz w:val="22"/>
          <w:szCs w:val="22"/>
        </w:rPr>
        <w:t xml:space="preserve"> market on the </w:t>
      </w:r>
      <w:r w:rsidR="005F6B60">
        <w:rPr>
          <w:rFonts w:ascii="Arial" w:hAnsi="Arial" w:cs="Arial"/>
          <w:b/>
          <w:bCs/>
          <w:sz w:val="22"/>
          <w:szCs w:val="22"/>
        </w:rPr>
        <w:t>c</w:t>
      </w:r>
      <w:r w:rsidR="006A1AB0" w:rsidRPr="009A26BA">
        <w:rPr>
          <w:rFonts w:ascii="Arial" w:hAnsi="Arial" w:cs="Arial"/>
          <w:b/>
          <w:bCs/>
          <w:sz w:val="22"/>
          <w:szCs w:val="22"/>
        </w:rPr>
        <w:t>ontinent</w:t>
      </w:r>
      <w:r w:rsidR="00066B96" w:rsidRPr="009A26BA">
        <w:rPr>
          <w:rFonts w:ascii="Arial" w:hAnsi="Arial" w:cs="Arial"/>
          <w:b/>
          <w:bCs/>
          <w:sz w:val="22"/>
          <w:szCs w:val="22"/>
        </w:rPr>
        <w:t>.</w:t>
      </w:r>
      <w:r w:rsidR="008034BA" w:rsidRPr="009A26BA">
        <w:rPr>
          <w:rFonts w:ascii="Arial" w:hAnsi="Arial" w:cs="Arial"/>
          <w:b/>
          <w:bCs/>
          <w:sz w:val="22"/>
          <w:szCs w:val="22"/>
        </w:rPr>
        <w:t xml:space="preserve"> </w:t>
      </w:r>
      <w:r w:rsidR="00D47938" w:rsidRPr="009A26BA">
        <w:rPr>
          <w:rFonts w:ascii="Arial" w:hAnsi="Arial" w:cs="Arial"/>
          <w:b/>
          <w:bCs/>
          <w:sz w:val="22"/>
          <w:szCs w:val="22"/>
        </w:rPr>
        <w:t>The new entity will operate as CFAO Healthcare</w:t>
      </w:r>
      <w:r w:rsidR="00567CB7" w:rsidRPr="009A26BA">
        <w:rPr>
          <w:rFonts w:ascii="Arial" w:hAnsi="Arial" w:cs="Arial"/>
          <w:b/>
          <w:bCs/>
          <w:sz w:val="22"/>
          <w:szCs w:val="22"/>
        </w:rPr>
        <w:t xml:space="preserve"> in</w:t>
      </w:r>
      <w:r w:rsidR="00D47938" w:rsidRPr="009A26BA">
        <w:rPr>
          <w:rFonts w:ascii="Arial" w:hAnsi="Arial" w:cs="Arial"/>
          <w:b/>
          <w:bCs/>
          <w:sz w:val="22"/>
          <w:szCs w:val="22"/>
        </w:rPr>
        <w:t xml:space="preserve"> South Africa</w:t>
      </w:r>
      <w:r w:rsidR="006A1AB0" w:rsidRPr="009A26BA">
        <w:rPr>
          <w:rFonts w:ascii="Arial" w:hAnsi="Arial" w:cs="Arial"/>
          <w:b/>
          <w:bCs/>
          <w:sz w:val="22"/>
          <w:szCs w:val="22"/>
        </w:rPr>
        <w:t>.</w:t>
      </w:r>
    </w:p>
    <w:p w14:paraId="2197CD6C" w14:textId="77777777" w:rsidR="00E15E0E" w:rsidRPr="009A26BA" w:rsidRDefault="00E15E0E" w:rsidP="00E15E0E">
      <w:pPr>
        <w:rPr>
          <w:rFonts w:ascii="Arial" w:hAnsi="Arial" w:cs="Arial"/>
          <w:sz w:val="22"/>
          <w:szCs w:val="22"/>
        </w:rPr>
      </w:pPr>
    </w:p>
    <w:p w14:paraId="2EC76049" w14:textId="2516931B" w:rsidR="009164F4" w:rsidRPr="009A26BA" w:rsidRDefault="009164F4" w:rsidP="001E6C7B">
      <w:pPr>
        <w:jc w:val="both"/>
        <w:rPr>
          <w:rFonts w:ascii="Arial" w:hAnsi="Arial" w:cs="Arial"/>
          <w:sz w:val="22"/>
          <w:szCs w:val="22"/>
        </w:rPr>
      </w:pPr>
      <w:r w:rsidRPr="009A26BA">
        <w:rPr>
          <w:rFonts w:ascii="Arial" w:hAnsi="Arial" w:cs="Arial"/>
          <w:sz w:val="22"/>
          <w:szCs w:val="22"/>
        </w:rPr>
        <w:t>CFAO Healthcare</w:t>
      </w:r>
      <w:r w:rsidR="00EC1838" w:rsidRPr="009A26BA">
        <w:rPr>
          <w:rFonts w:ascii="Arial" w:hAnsi="Arial" w:cs="Arial"/>
          <w:sz w:val="22"/>
          <w:szCs w:val="22"/>
        </w:rPr>
        <w:t>,</w:t>
      </w:r>
      <w:r w:rsidR="00941C35" w:rsidRPr="009A26BA">
        <w:rPr>
          <w:rFonts w:ascii="Arial" w:hAnsi="Arial" w:cs="Arial"/>
          <w:sz w:val="22"/>
          <w:szCs w:val="22"/>
        </w:rPr>
        <w:t xml:space="preserve"> </w:t>
      </w:r>
      <w:r w:rsidR="004C0AFA" w:rsidRPr="009A26BA">
        <w:rPr>
          <w:rFonts w:ascii="Arial" w:hAnsi="Arial" w:cs="Arial"/>
          <w:sz w:val="22"/>
          <w:szCs w:val="22"/>
        </w:rPr>
        <w:t xml:space="preserve">a </w:t>
      </w:r>
      <w:r w:rsidR="00142403">
        <w:rPr>
          <w:rFonts w:ascii="Arial" w:hAnsi="Arial" w:cs="Arial"/>
          <w:sz w:val="22"/>
          <w:szCs w:val="22"/>
        </w:rPr>
        <w:t>division</w:t>
      </w:r>
      <w:r w:rsidR="004C0AFA" w:rsidRPr="009A26BA">
        <w:rPr>
          <w:rFonts w:ascii="Arial" w:hAnsi="Arial" w:cs="Arial"/>
          <w:sz w:val="22"/>
          <w:szCs w:val="22"/>
        </w:rPr>
        <w:t xml:space="preserve"> of CFAO Group, </w:t>
      </w:r>
      <w:r w:rsidR="00AE1E9C" w:rsidRPr="009A26BA">
        <w:rPr>
          <w:rFonts w:ascii="Arial" w:hAnsi="Arial" w:cs="Arial"/>
          <w:sz w:val="22"/>
          <w:szCs w:val="22"/>
        </w:rPr>
        <w:t xml:space="preserve">continues its mission of enhancing healthcare globally by manufacturing, </w:t>
      </w:r>
      <w:r w:rsidR="00164BBF" w:rsidRPr="009A26BA">
        <w:rPr>
          <w:rFonts w:ascii="Arial" w:hAnsi="Arial" w:cs="Arial"/>
          <w:sz w:val="22"/>
          <w:szCs w:val="22"/>
        </w:rPr>
        <w:t>distributing,</w:t>
      </w:r>
      <w:r w:rsidR="00AE1E9C" w:rsidRPr="009A26BA">
        <w:rPr>
          <w:rFonts w:ascii="Arial" w:hAnsi="Arial" w:cs="Arial"/>
          <w:sz w:val="22"/>
          <w:szCs w:val="22"/>
        </w:rPr>
        <w:t xml:space="preserve"> and providing pharmaceutical and medical products</w:t>
      </w:r>
      <w:r w:rsidR="00053B1A" w:rsidRPr="009A26BA">
        <w:rPr>
          <w:rFonts w:ascii="Arial" w:hAnsi="Arial" w:cs="Arial"/>
          <w:sz w:val="22"/>
          <w:szCs w:val="22"/>
        </w:rPr>
        <w:t xml:space="preserve"> and related services. </w:t>
      </w:r>
      <w:r w:rsidR="001609BF" w:rsidRPr="009A26BA">
        <w:rPr>
          <w:rFonts w:ascii="Arial" w:hAnsi="Arial" w:cs="Arial"/>
          <w:sz w:val="22"/>
          <w:szCs w:val="22"/>
        </w:rPr>
        <w:t>Now</w:t>
      </w:r>
      <w:r w:rsidR="001D6623" w:rsidRPr="009A26BA">
        <w:rPr>
          <w:rFonts w:ascii="Arial" w:hAnsi="Arial" w:cs="Arial"/>
          <w:sz w:val="22"/>
          <w:szCs w:val="22"/>
        </w:rPr>
        <w:t>,</w:t>
      </w:r>
      <w:r w:rsidR="001609BF" w:rsidRPr="009A26BA">
        <w:rPr>
          <w:rFonts w:ascii="Arial" w:hAnsi="Arial" w:cs="Arial"/>
          <w:sz w:val="22"/>
          <w:szCs w:val="22"/>
        </w:rPr>
        <w:t xml:space="preserve"> with a presence in 2</w:t>
      </w:r>
      <w:r w:rsidR="00567CB7" w:rsidRPr="009A26BA">
        <w:rPr>
          <w:rFonts w:ascii="Arial" w:hAnsi="Arial" w:cs="Arial"/>
          <w:sz w:val="22"/>
          <w:szCs w:val="22"/>
        </w:rPr>
        <w:t>8</w:t>
      </w:r>
      <w:r w:rsidR="001609BF" w:rsidRPr="009A26BA">
        <w:rPr>
          <w:rFonts w:ascii="Arial" w:hAnsi="Arial" w:cs="Arial"/>
          <w:sz w:val="22"/>
          <w:szCs w:val="22"/>
        </w:rPr>
        <w:t xml:space="preserve"> countries, this acquisition further strengthens our position as the leading pan-African distributor of pharmaceutical products and sends a clear message about our seamless integration across every link in the value chain.</w:t>
      </w:r>
    </w:p>
    <w:p w14:paraId="05D22C5C" w14:textId="77777777" w:rsidR="009164F4" w:rsidRPr="009A26BA" w:rsidRDefault="009164F4" w:rsidP="001E6C7B">
      <w:pPr>
        <w:jc w:val="both"/>
        <w:rPr>
          <w:rFonts w:ascii="Arial" w:hAnsi="Arial" w:cs="Arial"/>
          <w:sz w:val="22"/>
          <w:szCs w:val="22"/>
        </w:rPr>
      </w:pPr>
    </w:p>
    <w:p w14:paraId="5F182477" w14:textId="32615EF5" w:rsidR="00066B96" w:rsidRPr="009A26BA" w:rsidRDefault="00A72BA7" w:rsidP="001E6C7B">
      <w:pPr>
        <w:jc w:val="both"/>
        <w:rPr>
          <w:rFonts w:ascii="Arial" w:hAnsi="Arial" w:cs="Arial"/>
          <w:sz w:val="22"/>
          <w:szCs w:val="22"/>
        </w:rPr>
      </w:pPr>
      <w:r>
        <w:rPr>
          <w:rFonts w:ascii="Arial" w:hAnsi="Arial" w:cs="Arial"/>
          <w:sz w:val="22"/>
          <w:szCs w:val="22"/>
        </w:rPr>
        <w:t>"</w:t>
      </w:r>
      <w:r w:rsidR="00066B96" w:rsidRPr="009A26BA">
        <w:rPr>
          <w:rFonts w:ascii="Arial" w:hAnsi="Arial" w:cs="Arial"/>
          <w:i/>
          <w:iCs/>
          <w:sz w:val="22"/>
          <w:szCs w:val="22"/>
        </w:rPr>
        <w:t xml:space="preserve">CFAO </w:t>
      </w:r>
      <w:r>
        <w:rPr>
          <w:rFonts w:ascii="Arial" w:hAnsi="Arial" w:cs="Arial"/>
          <w:i/>
          <w:iCs/>
          <w:sz w:val="22"/>
          <w:szCs w:val="22"/>
        </w:rPr>
        <w:t>Healthcare's</w:t>
      </w:r>
      <w:r w:rsidR="00066B96" w:rsidRPr="009A26BA">
        <w:rPr>
          <w:rFonts w:ascii="Arial" w:hAnsi="Arial" w:cs="Arial"/>
          <w:i/>
          <w:iCs/>
          <w:sz w:val="22"/>
          <w:szCs w:val="22"/>
        </w:rPr>
        <w:t xml:space="preserve"> entry into the South African market represents a significant milestone in the </w:t>
      </w:r>
      <w:r>
        <w:rPr>
          <w:rFonts w:ascii="Arial" w:hAnsi="Arial" w:cs="Arial"/>
          <w:i/>
          <w:iCs/>
          <w:sz w:val="22"/>
          <w:szCs w:val="22"/>
        </w:rPr>
        <w:t>company's</w:t>
      </w:r>
      <w:r w:rsidR="00066B96" w:rsidRPr="009A26BA">
        <w:rPr>
          <w:rFonts w:ascii="Arial" w:hAnsi="Arial" w:cs="Arial"/>
          <w:i/>
          <w:iCs/>
          <w:sz w:val="22"/>
          <w:szCs w:val="22"/>
        </w:rPr>
        <w:t xml:space="preserve"> ongoing efforts to expand its footprint across the </w:t>
      </w:r>
      <w:r w:rsidR="00567CB7" w:rsidRPr="009A26BA">
        <w:rPr>
          <w:rFonts w:ascii="Arial" w:hAnsi="Arial" w:cs="Arial"/>
          <w:i/>
          <w:iCs/>
          <w:sz w:val="22"/>
          <w:szCs w:val="22"/>
        </w:rPr>
        <w:t>C</w:t>
      </w:r>
      <w:r w:rsidR="00066B96" w:rsidRPr="009A26BA">
        <w:rPr>
          <w:rFonts w:ascii="Arial" w:hAnsi="Arial" w:cs="Arial"/>
          <w:i/>
          <w:iCs/>
          <w:sz w:val="22"/>
          <w:szCs w:val="22"/>
        </w:rPr>
        <w:t>ontinent</w:t>
      </w:r>
      <w:r w:rsidR="00E13A50" w:rsidRPr="009A26BA">
        <w:rPr>
          <w:rFonts w:ascii="Arial" w:hAnsi="Arial" w:cs="Arial"/>
          <w:i/>
          <w:iCs/>
          <w:sz w:val="22"/>
          <w:szCs w:val="22"/>
        </w:rPr>
        <w:t>,</w:t>
      </w:r>
      <w:r>
        <w:rPr>
          <w:rFonts w:ascii="Arial" w:hAnsi="Arial" w:cs="Arial"/>
          <w:sz w:val="22"/>
          <w:szCs w:val="22"/>
        </w:rPr>
        <w:t>"</w:t>
      </w:r>
      <w:r w:rsidR="00E13A50" w:rsidRPr="009A26BA">
        <w:rPr>
          <w:rFonts w:ascii="Arial" w:hAnsi="Arial" w:cs="Arial"/>
          <w:sz w:val="22"/>
          <w:szCs w:val="22"/>
        </w:rPr>
        <w:t xml:space="preserve"> states </w:t>
      </w:r>
      <w:r w:rsidR="007513B6" w:rsidRPr="009A26BA">
        <w:rPr>
          <w:rFonts w:ascii="Arial" w:hAnsi="Arial" w:cs="Arial"/>
          <w:sz w:val="22"/>
          <w:szCs w:val="22"/>
        </w:rPr>
        <w:t xml:space="preserve">Jean-Marc </w:t>
      </w:r>
      <w:proofErr w:type="spellStart"/>
      <w:r w:rsidR="007513B6" w:rsidRPr="009A26BA">
        <w:rPr>
          <w:rFonts w:ascii="Arial" w:hAnsi="Arial" w:cs="Arial"/>
          <w:sz w:val="22"/>
          <w:szCs w:val="22"/>
        </w:rPr>
        <w:t>Leccia</w:t>
      </w:r>
      <w:proofErr w:type="spellEnd"/>
      <w:r w:rsidR="007513B6" w:rsidRPr="009A26BA">
        <w:rPr>
          <w:rFonts w:ascii="Arial" w:hAnsi="Arial" w:cs="Arial"/>
          <w:sz w:val="22"/>
          <w:szCs w:val="22"/>
        </w:rPr>
        <w:t xml:space="preserve">, CEO </w:t>
      </w:r>
      <w:r w:rsidR="008034BA" w:rsidRPr="009A26BA">
        <w:rPr>
          <w:rFonts w:ascii="Arial" w:hAnsi="Arial" w:cs="Arial"/>
          <w:sz w:val="22"/>
          <w:szCs w:val="22"/>
        </w:rPr>
        <w:t>and</w:t>
      </w:r>
      <w:r w:rsidR="007513B6" w:rsidRPr="009A26BA">
        <w:rPr>
          <w:rFonts w:ascii="Arial" w:hAnsi="Arial" w:cs="Arial"/>
          <w:sz w:val="22"/>
          <w:szCs w:val="22"/>
        </w:rPr>
        <w:t xml:space="preserve"> Chairman of CFAO Healthcare</w:t>
      </w:r>
      <w:r w:rsidR="00E13A50" w:rsidRPr="009A26BA">
        <w:rPr>
          <w:rFonts w:ascii="Arial" w:hAnsi="Arial" w:cs="Arial"/>
          <w:sz w:val="22"/>
          <w:szCs w:val="22"/>
        </w:rPr>
        <w:t xml:space="preserve">. </w:t>
      </w:r>
      <w:r>
        <w:rPr>
          <w:rFonts w:ascii="Arial" w:hAnsi="Arial" w:cs="Arial"/>
          <w:sz w:val="22"/>
          <w:szCs w:val="22"/>
        </w:rPr>
        <w:t>"</w:t>
      </w:r>
      <w:r w:rsidR="00066B96" w:rsidRPr="009A26BA">
        <w:rPr>
          <w:rFonts w:ascii="Arial" w:hAnsi="Arial" w:cs="Arial"/>
          <w:i/>
          <w:iCs/>
          <w:sz w:val="22"/>
          <w:szCs w:val="22"/>
        </w:rPr>
        <w:t xml:space="preserve">This acquisition </w:t>
      </w:r>
      <w:r w:rsidR="00E00367" w:rsidRPr="009A26BA">
        <w:rPr>
          <w:rFonts w:ascii="Arial" w:hAnsi="Arial" w:cs="Arial"/>
          <w:i/>
          <w:iCs/>
          <w:sz w:val="22"/>
          <w:szCs w:val="22"/>
        </w:rPr>
        <w:t xml:space="preserve">of </w:t>
      </w:r>
      <w:r>
        <w:rPr>
          <w:rFonts w:ascii="Arial" w:hAnsi="Arial" w:cs="Arial"/>
          <w:i/>
          <w:iCs/>
          <w:sz w:val="22"/>
          <w:szCs w:val="22"/>
        </w:rPr>
        <w:t>Sanofi's</w:t>
      </w:r>
      <w:r w:rsidR="008762B2">
        <w:rPr>
          <w:rFonts w:ascii="Arial" w:hAnsi="Arial" w:cs="Arial"/>
          <w:i/>
          <w:iCs/>
          <w:sz w:val="22"/>
          <w:szCs w:val="22"/>
        </w:rPr>
        <w:t xml:space="preserve"> South African Consumer Healthcare business </w:t>
      </w:r>
      <w:r w:rsidR="00066B96" w:rsidRPr="009A26BA">
        <w:rPr>
          <w:rFonts w:ascii="Arial" w:hAnsi="Arial" w:cs="Arial"/>
          <w:i/>
          <w:iCs/>
          <w:sz w:val="22"/>
          <w:szCs w:val="22"/>
        </w:rPr>
        <w:t xml:space="preserve">underscores </w:t>
      </w:r>
      <w:r w:rsidR="00E00367" w:rsidRPr="009A26BA">
        <w:rPr>
          <w:rFonts w:ascii="Arial" w:hAnsi="Arial" w:cs="Arial"/>
          <w:i/>
          <w:iCs/>
          <w:sz w:val="22"/>
          <w:szCs w:val="22"/>
        </w:rPr>
        <w:t xml:space="preserve">CFAO </w:t>
      </w:r>
      <w:r>
        <w:rPr>
          <w:rFonts w:ascii="Arial" w:hAnsi="Arial" w:cs="Arial"/>
          <w:i/>
          <w:iCs/>
          <w:sz w:val="22"/>
          <w:szCs w:val="22"/>
        </w:rPr>
        <w:t>Healthcare's</w:t>
      </w:r>
      <w:r w:rsidR="00E00367" w:rsidRPr="009A26BA">
        <w:rPr>
          <w:rFonts w:ascii="Arial" w:hAnsi="Arial" w:cs="Arial"/>
          <w:i/>
          <w:iCs/>
          <w:sz w:val="22"/>
          <w:szCs w:val="22"/>
        </w:rPr>
        <w:t xml:space="preserve"> </w:t>
      </w:r>
      <w:r w:rsidR="00066B96" w:rsidRPr="009A26BA">
        <w:rPr>
          <w:rFonts w:ascii="Arial" w:hAnsi="Arial" w:cs="Arial"/>
          <w:i/>
          <w:iCs/>
          <w:sz w:val="22"/>
          <w:szCs w:val="22"/>
        </w:rPr>
        <w:t xml:space="preserve">dedication to investing in the </w:t>
      </w:r>
      <w:r w:rsidR="008034BA" w:rsidRPr="009A26BA">
        <w:rPr>
          <w:rFonts w:ascii="Arial" w:hAnsi="Arial" w:cs="Arial"/>
          <w:i/>
          <w:iCs/>
          <w:sz w:val="22"/>
          <w:szCs w:val="22"/>
        </w:rPr>
        <w:t xml:space="preserve">Sub-Saharan </w:t>
      </w:r>
      <w:r>
        <w:rPr>
          <w:rFonts w:ascii="Arial" w:hAnsi="Arial" w:cs="Arial"/>
          <w:i/>
          <w:iCs/>
          <w:sz w:val="22"/>
          <w:szCs w:val="22"/>
        </w:rPr>
        <w:t>region's</w:t>
      </w:r>
      <w:r w:rsidR="00066B96" w:rsidRPr="009A26BA">
        <w:rPr>
          <w:rFonts w:ascii="Arial" w:hAnsi="Arial" w:cs="Arial"/>
          <w:i/>
          <w:iCs/>
          <w:sz w:val="22"/>
          <w:szCs w:val="22"/>
        </w:rPr>
        <w:t xml:space="preserve"> healthcare </w:t>
      </w:r>
      <w:r w:rsidR="00AC671D" w:rsidRPr="009A26BA">
        <w:rPr>
          <w:rFonts w:ascii="Arial" w:hAnsi="Arial" w:cs="Arial"/>
          <w:i/>
          <w:iCs/>
          <w:sz w:val="22"/>
          <w:szCs w:val="22"/>
        </w:rPr>
        <w:t>distribution network</w:t>
      </w:r>
      <w:r>
        <w:rPr>
          <w:rFonts w:ascii="Arial" w:hAnsi="Arial" w:cs="Arial"/>
          <w:sz w:val="22"/>
          <w:szCs w:val="22"/>
        </w:rPr>
        <w:t>"</w:t>
      </w:r>
      <w:r w:rsidR="007D030D">
        <w:rPr>
          <w:rFonts w:ascii="Arial" w:hAnsi="Arial" w:cs="Arial"/>
          <w:sz w:val="22"/>
          <w:szCs w:val="22"/>
        </w:rPr>
        <w:t>,</w:t>
      </w:r>
      <w:r w:rsidR="00AF1E6D" w:rsidRPr="009A26BA">
        <w:rPr>
          <w:rFonts w:ascii="Arial" w:hAnsi="Arial" w:cs="Arial"/>
          <w:sz w:val="22"/>
          <w:szCs w:val="22"/>
        </w:rPr>
        <w:t xml:space="preserve"> </w:t>
      </w:r>
      <w:r w:rsidR="00204BC1">
        <w:rPr>
          <w:rFonts w:ascii="Arial" w:hAnsi="Arial" w:cs="Arial"/>
          <w:sz w:val="22"/>
          <w:szCs w:val="22"/>
        </w:rPr>
        <w:t xml:space="preserve">positioning us </w:t>
      </w:r>
      <w:r w:rsidR="00321D15" w:rsidRPr="009A26BA">
        <w:rPr>
          <w:rFonts w:ascii="Arial" w:hAnsi="Arial" w:cs="Arial"/>
          <w:sz w:val="22"/>
          <w:szCs w:val="22"/>
        </w:rPr>
        <w:t>as a</w:t>
      </w:r>
      <w:r w:rsidR="00F83BD3" w:rsidRPr="009A26BA">
        <w:rPr>
          <w:rFonts w:ascii="Arial" w:hAnsi="Arial" w:cs="Arial"/>
          <w:sz w:val="22"/>
          <w:szCs w:val="22"/>
        </w:rPr>
        <w:t xml:space="preserve"> market</w:t>
      </w:r>
      <w:r w:rsidR="00321D15" w:rsidRPr="009A26BA">
        <w:rPr>
          <w:rFonts w:ascii="Arial" w:hAnsi="Arial" w:cs="Arial"/>
          <w:sz w:val="22"/>
          <w:szCs w:val="22"/>
        </w:rPr>
        <w:t xml:space="preserve"> leader in </w:t>
      </w:r>
      <w:r w:rsidR="00F83BD3" w:rsidRPr="009A26BA">
        <w:rPr>
          <w:rFonts w:ascii="Arial" w:hAnsi="Arial" w:cs="Arial"/>
          <w:sz w:val="22"/>
          <w:szCs w:val="22"/>
        </w:rPr>
        <w:t>distribution</w:t>
      </w:r>
      <w:r w:rsidR="00066B96" w:rsidRPr="009A26BA">
        <w:rPr>
          <w:rFonts w:ascii="Arial" w:hAnsi="Arial" w:cs="Arial"/>
          <w:sz w:val="22"/>
          <w:szCs w:val="22"/>
        </w:rPr>
        <w:t>.</w:t>
      </w:r>
    </w:p>
    <w:p w14:paraId="19959892" w14:textId="77777777" w:rsidR="00CE7D29" w:rsidRPr="009A26BA" w:rsidRDefault="00CE7D29" w:rsidP="001E6C7B">
      <w:pPr>
        <w:jc w:val="both"/>
        <w:rPr>
          <w:rFonts w:ascii="Arial" w:hAnsi="Arial" w:cs="Arial"/>
          <w:sz w:val="22"/>
          <w:szCs w:val="22"/>
        </w:rPr>
      </w:pPr>
    </w:p>
    <w:p w14:paraId="5A6927C9" w14:textId="4D11CD33" w:rsidR="00B54C88" w:rsidRPr="009A26BA" w:rsidRDefault="00A72BA7" w:rsidP="00B54C88">
      <w:pPr>
        <w:jc w:val="both"/>
        <w:rPr>
          <w:rFonts w:ascii="Arial" w:hAnsi="Arial" w:cs="Arial"/>
          <w:sz w:val="22"/>
          <w:szCs w:val="22"/>
        </w:rPr>
      </w:pPr>
      <w:r>
        <w:rPr>
          <w:rFonts w:ascii="Arial" w:hAnsi="Arial" w:cs="Arial"/>
          <w:sz w:val="22"/>
          <w:szCs w:val="22"/>
        </w:rPr>
        <w:t>Sanofi's</w:t>
      </w:r>
      <w:r w:rsidR="008762B2">
        <w:rPr>
          <w:rFonts w:ascii="Arial" w:hAnsi="Arial" w:cs="Arial"/>
          <w:sz w:val="22"/>
          <w:szCs w:val="22"/>
        </w:rPr>
        <w:t xml:space="preserve"> South African C</w:t>
      </w:r>
      <w:r w:rsidR="00F7772F">
        <w:rPr>
          <w:rFonts w:ascii="Arial" w:hAnsi="Arial" w:cs="Arial"/>
          <w:sz w:val="22"/>
          <w:szCs w:val="22"/>
        </w:rPr>
        <w:t xml:space="preserve">onsumer </w:t>
      </w:r>
      <w:r w:rsidR="008762B2">
        <w:rPr>
          <w:rFonts w:ascii="Arial" w:hAnsi="Arial" w:cs="Arial"/>
          <w:sz w:val="22"/>
          <w:szCs w:val="22"/>
        </w:rPr>
        <w:t>H</w:t>
      </w:r>
      <w:r w:rsidR="00F7772F">
        <w:rPr>
          <w:rFonts w:ascii="Arial" w:hAnsi="Arial" w:cs="Arial"/>
          <w:sz w:val="22"/>
          <w:szCs w:val="22"/>
        </w:rPr>
        <w:t xml:space="preserve">ealthcare </w:t>
      </w:r>
      <w:r w:rsidR="008762B2">
        <w:rPr>
          <w:rFonts w:ascii="Arial" w:hAnsi="Arial" w:cs="Arial"/>
          <w:sz w:val="22"/>
          <w:szCs w:val="22"/>
        </w:rPr>
        <w:t>business</w:t>
      </w:r>
      <w:r w:rsidR="00195B2A" w:rsidRPr="009A26BA">
        <w:rPr>
          <w:rFonts w:ascii="Arial" w:hAnsi="Arial" w:cs="Arial"/>
          <w:sz w:val="22"/>
          <w:szCs w:val="22"/>
        </w:rPr>
        <w:t>,</w:t>
      </w:r>
      <w:r w:rsidR="00F31A45" w:rsidRPr="009A26BA">
        <w:rPr>
          <w:rFonts w:ascii="Arial" w:hAnsi="Arial" w:cs="Arial"/>
          <w:sz w:val="22"/>
          <w:szCs w:val="22"/>
        </w:rPr>
        <w:t xml:space="preserve"> </w:t>
      </w:r>
      <w:r w:rsidR="00E54CC4">
        <w:rPr>
          <w:rFonts w:ascii="Arial" w:hAnsi="Arial" w:cs="Arial"/>
          <w:sz w:val="22"/>
          <w:szCs w:val="22"/>
        </w:rPr>
        <w:t xml:space="preserve">Opella Healthcare South Africa, </w:t>
      </w:r>
      <w:proofErr w:type="gramStart"/>
      <w:r w:rsidR="00B96CBF">
        <w:rPr>
          <w:rFonts w:ascii="Arial" w:hAnsi="Arial" w:cs="Arial"/>
          <w:sz w:val="22"/>
          <w:szCs w:val="22"/>
        </w:rPr>
        <w:t xml:space="preserve">is </w:t>
      </w:r>
      <w:r w:rsidR="00F31A45" w:rsidRPr="009A26BA">
        <w:rPr>
          <w:rFonts w:ascii="Arial" w:hAnsi="Arial" w:cs="Arial"/>
          <w:sz w:val="22"/>
          <w:szCs w:val="22"/>
        </w:rPr>
        <w:t>located in</w:t>
      </w:r>
      <w:proofErr w:type="gramEnd"/>
      <w:r w:rsidR="00F31A45" w:rsidRPr="009A26BA">
        <w:rPr>
          <w:rFonts w:ascii="Arial" w:hAnsi="Arial" w:cs="Arial"/>
          <w:sz w:val="22"/>
          <w:szCs w:val="22"/>
        </w:rPr>
        <w:t xml:space="preserve"> Gauteng</w:t>
      </w:r>
      <w:r w:rsidR="00450E85">
        <w:rPr>
          <w:rFonts w:ascii="Arial" w:hAnsi="Arial" w:cs="Arial"/>
          <w:sz w:val="22"/>
          <w:szCs w:val="22"/>
        </w:rPr>
        <w:t xml:space="preserve">, </w:t>
      </w:r>
      <w:r w:rsidR="00CF73EC" w:rsidRPr="009A26BA">
        <w:rPr>
          <w:rFonts w:ascii="Arial" w:hAnsi="Arial" w:cs="Arial"/>
          <w:sz w:val="22"/>
          <w:szCs w:val="22"/>
        </w:rPr>
        <w:t>South Africa</w:t>
      </w:r>
      <w:r w:rsidR="00195B2A" w:rsidRPr="009A26BA">
        <w:rPr>
          <w:rFonts w:ascii="Arial" w:hAnsi="Arial" w:cs="Arial"/>
          <w:sz w:val="22"/>
          <w:szCs w:val="22"/>
        </w:rPr>
        <w:t>,</w:t>
      </w:r>
      <w:r w:rsidR="00CE7D29" w:rsidRPr="009A26BA">
        <w:rPr>
          <w:rFonts w:ascii="Arial" w:hAnsi="Arial" w:cs="Arial"/>
          <w:sz w:val="22"/>
          <w:szCs w:val="22"/>
        </w:rPr>
        <w:t xml:space="preserve"> </w:t>
      </w:r>
      <w:r w:rsidR="00450E85">
        <w:rPr>
          <w:rFonts w:ascii="Arial" w:hAnsi="Arial" w:cs="Arial"/>
          <w:sz w:val="22"/>
          <w:szCs w:val="22"/>
        </w:rPr>
        <w:t xml:space="preserve">and </w:t>
      </w:r>
      <w:r w:rsidR="008762B2">
        <w:rPr>
          <w:rFonts w:ascii="Arial" w:hAnsi="Arial" w:cs="Arial"/>
          <w:sz w:val="22"/>
          <w:szCs w:val="22"/>
        </w:rPr>
        <w:t xml:space="preserve">is </w:t>
      </w:r>
      <w:r w:rsidR="009164F4" w:rsidRPr="009A26BA">
        <w:rPr>
          <w:rFonts w:ascii="Arial" w:hAnsi="Arial" w:cs="Arial"/>
          <w:sz w:val="22"/>
          <w:szCs w:val="22"/>
        </w:rPr>
        <w:t xml:space="preserve">engaged in the distribution of </w:t>
      </w:r>
      <w:r w:rsidR="002954EB" w:rsidRPr="009A26BA">
        <w:rPr>
          <w:rFonts w:ascii="Arial" w:hAnsi="Arial" w:cs="Arial"/>
          <w:sz w:val="22"/>
          <w:szCs w:val="22"/>
        </w:rPr>
        <w:t xml:space="preserve">the following </w:t>
      </w:r>
      <w:r w:rsidR="009164F4" w:rsidRPr="009A26BA">
        <w:rPr>
          <w:rFonts w:ascii="Arial" w:hAnsi="Arial" w:cs="Arial"/>
          <w:sz w:val="22"/>
          <w:szCs w:val="22"/>
        </w:rPr>
        <w:t>consumer healthcare</w:t>
      </w:r>
      <w:r w:rsidR="00732483">
        <w:rPr>
          <w:rFonts w:ascii="Arial" w:hAnsi="Arial" w:cs="Arial"/>
          <w:sz w:val="22"/>
          <w:szCs w:val="22"/>
        </w:rPr>
        <w:t xml:space="preserve"> </w:t>
      </w:r>
      <w:r w:rsidR="00732483" w:rsidRPr="009A26BA">
        <w:rPr>
          <w:rFonts w:ascii="Arial" w:hAnsi="Arial" w:cs="Arial"/>
          <w:sz w:val="22"/>
          <w:szCs w:val="22"/>
        </w:rPr>
        <w:t>(</w:t>
      </w:r>
      <w:r>
        <w:rPr>
          <w:rFonts w:ascii="Arial" w:hAnsi="Arial" w:cs="Arial"/>
          <w:sz w:val="22"/>
          <w:szCs w:val="22"/>
        </w:rPr>
        <w:t>"</w:t>
      </w:r>
      <w:r w:rsidR="00732483" w:rsidRPr="009A26BA">
        <w:rPr>
          <w:rFonts w:ascii="Arial" w:hAnsi="Arial" w:cs="Arial"/>
          <w:sz w:val="22"/>
          <w:szCs w:val="22"/>
        </w:rPr>
        <w:t>CHC</w:t>
      </w:r>
      <w:r>
        <w:rPr>
          <w:rFonts w:ascii="Arial" w:hAnsi="Arial" w:cs="Arial"/>
          <w:sz w:val="22"/>
          <w:szCs w:val="22"/>
        </w:rPr>
        <w:t>"</w:t>
      </w:r>
      <w:r w:rsidR="00732483" w:rsidRPr="009A26BA">
        <w:rPr>
          <w:rFonts w:ascii="Arial" w:hAnsi="Arial" w:cs="Arial"/>
          <w:sz w:val="22"/>
          <w:szCs w:val="22"/>
        </w:rPr>
        <w:t>)</w:t>
      </w:r>
      <w:r w:rsidR="00732483">
        <w:rPr>
          <w:rFonts w:ascii="Arial" w:hAnsi="Arial" w:cs="Arial"/>
          <w:sz w:val="22"/>
          <w:szCs w:val="22"/>
        </w:rPr>
        <w:t xml:space="preserve"> </w:t>
      </w:r>
      <w:r w:rsidR="009164F4" w:rsidRPr="009A26BA">
        <w:rPr>
          <w:rFonts w:ascii="Arial" w:hAnsi="Arial" w:cs="Arial"/>
          <w:sz w:val="22"/>
          <w:szCs w:val="22"/>
        </w:rPr>
        <w:t>products</w:t>
      </w:r>
      <w:r w:rsidR="009352B8" w:rsidRPr="009A26BA">
        <w:rPr>
          <w:rFonts w:ascii="Arial" w:hAnsi="Arial" w:cs="Arial"/>
          <w:sz w:val="22"/>
          <w:szCs w:val="22"/>
        </w:rPr>
        <w:t>:</w:t>
      </w:r>
      <w:r w:rsidR="00712213" w:rsidRPr="009A26BA">
        <w:rPr>
          <w:rFonts w:ascii="Arial" w:hAnsi="Arial" w:cs="Arial"/>
          <w:sz w:val="22"/>
          <w:szCs w:val="22"/>
        </w:rPr>
        <w:t xml:space="preserve"> </w:t>
      </w:r>
      <w:proofErr w:type="spellStart"/>
      <w:r w:rsidR="000C0756" w:rsidRPr="009A26BA">
        <w:rPr>
          <w:rFonts w:ascii="Arial" w:hAnsi="Arial" w:cs="Arial"/>
          <w:sz w:val="22"/>
          <w:szCs w:val="22"/>
        </w:rPr>
        <w:t>Essentiale</w:t>
      </w:r>
      <w:proofErr w:type="spellEnd"/>
      <w:r w:rsidR="000C0756" w:rsidRPr="009A26BA">
        <w:rPr>
          <w:rFonts w:ascii="Arial" w:hAnsi="Arial" w:cs="Arial"/>
          <w:sz w:val="22"/>
          <w:szCs w:val="22"/>
        </w:rPr>
        <w:t xml:space="preserve">, </w:t>
      </w:r>
      <w:proofErr w:type="spellStart"/>
      <w:r w:rsidR="00662202" w:rsidRPr="009A26BA">
        <w:rPr>
          <w:rFonts w:ascii="Arial" w:hAnsi="Arial" w:cs="Arial"/>
          <w:sz w:val="22"/>
          <w:szCs w:val="22"/>
        </w:rPr>
        <w:t>Telfast</w:t>
      </w:r>
      <w:proofErr w:type="spellEnd"/>
      <w:r w:rsidR="00712213" w:rsidRPr="009A26BA">
        <w:rPr>
          <w:rFonts w:ascii="Arial" w:hAnsi="Arial" w:cs="Arial"/>
          <w:sz w:val="22"/>
          <w:szCs w:val="22"/>
        </w:rPr>
        <w:t>,</w:t>
      </w:r>
      <w:r w:rsidR="00662202" w:rsidRPr="009A26BA">
        <w:rPr>
          <w:rFonts w:ascii="Arial" w:hAnsi="Arial" w:cs="Arial"/>
          <w:sz w:val="22"/>
          <w:szCs w:val="22"/>
        </w:rPr>
        <w:t xml:space="preserve"> </w:t>
      </w:r>
      <w:proofErr w:type="spellStart"/>
      <w:r w:rsidR="00662202" w:rsidRPr="009A26BA">
        <w:rPr>
          <w:rFonts w:ascii="Arial" w:hAnsi="Arial" w:cs="Arial"/>
          <w:sz w:val="22"/>
          <w:szCs w:val="22"/>
        </w:rPr>
        <w:t>Buscopan</w:t>
      </w:r>
      <w:proofErr w:type="spellEnd"/>
      <w:r w:rsidR="00712213" w:rsidRPr="009A26BA">
        <w:rPr>
          <w:rFonts w:ascii="Arial" w:hAnsi="Arial" w:cs="Arial"/>
          <w:sz w:val="22"/>
          <w:szCs w:val="22"/>
        </w:rPr>
        <w:t>,</w:t>
      </w:r>
      <w:r w:rsidR="00662202" w:rsidRPr="009A26BA">
        <w:rPr>
          <w:rFonts w:ascii="Arial" w:hAnsi="Arial" w:cs="Arial"/>
          <w:sz w:val="22"/>
          <w:szCs w:val="22"/>
        </w:rPr>
        <w:t xml:space="preserve"> Dulcolax</w:t>
      </w:r>
      <w:r w:rsidR="00712213" w:rsidRPr="009A26BA">
        <w:rPr>
          <w:rFonts w:ascii="Arial" w:hAnsi="Arial" w:cs="Arial"/>
          <w:sz w:val="22"/>
          <w:szCs w:val="22"/>
        </w:rPr>
        <w:t>,</w:t>
      </w:r>
      <w:r w:rsidR="00662202" w:rsidRPr="009A26BA">
        <w:rPr>
          <w:rFonts w:ascii="Arial" w:hAnsi="Arial" w:cs="Arial"/>
          <w:sz w:val="22"/>
          <w:szCs w:val="22"/>
        </w:rPr>
        <w:t xml:space="preserve"> </w:t>
      </w:r>
      <w:proofErr w:type="spellStart"/>
      <w:r w:rsidR="00662202" w:rsidRPr="009A26BA">
        <w:rPr>
          <w:rFonts w:ascii="Arial" w:hAnsi="Arial" w:cs="Arial"/>
          <w:sz w:val="22"/>
          <w:szCs w:val="22"/>
        </w:rPr>
        <w:t>Enterogerm</w:t>
      </w:r>
      <w:r w:rsidR="000C0756" w:rsidRPr="009A26BA">
        <w:rPr>
          <w:rFonts w:ascii="Arial" w:hAnsi="Arial" w:cs="Arial"/>
          <w:sz w:val="22"/>
          <w:szCs w:val="22"/>
        </w:rPr>
        <w:t>in</w:t>
      </w:r>
      <w:r w:rsidR="0020477C" w:rsidRPr="009A26BA">
        <w:rPr>
          <w:rFonts w:ascii="Arial" w:hAnsi="Arial" w:cs="Arial"/>
          <w:sz w:val="22"/>
          <w:szCs w:val="22"/>
        </w:rPr>
        <w:t>a</w:t>
      </w:r>
      <w:proofErr w:type="spellEnd"/>
      <w:r w:rsidR="00712213" w:rsidRPr="009A26BA">
        <w:rPr>
          <w:rFonts w:ascii="Arial" w:hAnsi="Arial" w:cs="Arial"/>
          <w:sz w:val="22"/>
          <w:szCs w:val="22"/>
        </w:rPr>
        <w:t>,</w:t>
      </w:r>
      <w:r w:rsidR="00662202" w:rsidRPr="009A26BA">
        <w:rPr>
          <w:rFonts w:ascii="Arial" w:hAnsi="Arial" w:cs="Arial"/>
          <w:sz w:val="22"/>
          <w:szCs w:val="22"/>
        </w:rPr>
        <w:t xml:space="preserve"> </w:t>
      </w:r>
      <w:r w:rsidR="00337D78" w:rsidRPr="009A26BA">
        <w:rPr>
          <w:rFonts w:ascii="Arial" w:hAnsi="Arial" w:cs="Arial"/>
          <w:sz w:val="22"/>
          <w:szCs w:val="22"/>
        </w:rPr>
        <w:t>Nasacort</w:t>
      </w:r>
      <w:r w:rsidR="00C51B8B" w:rsidRPr="009A26BA">
        <w:rPr>
          <w:rFonts w:ascii="Arial" w:hAnsi="Arial" w:cs="Arial"/>
          <w:sz w:val="22"/>
          <w:szCs w:val="22"/>
        </w:rPr>
        <w:t xml:space="preserve"> and</w:t>
      </w:r>
      <w:r w:rsidR="00337D78" w:rsidRPr="009A26BA">
        <w:rPr>
          <w:rFonts w:ascii="Arial" w:hAnsi="Arial" w:cs="Arial"/>
          <w:sz w:val="22"/>
          <w:szCs w:val="22"/>
        </w:rPr>
        <w:t xml:space="preserve"> </w:t>
      </w:r>
      <w:proofErr w:type="spellStart"/>
      <w:r w:rsidR="00337D78" w:rsidRPr="009A26BA">
        <w:rPr>
          <w:rFonts w:ascii="Arial" w:hAnsi="Arial" w:cs="Arial"/>
          <w:sz w:val="22"/>
          <w:szCs w:val="22"/>
        </w:rPr>
        <w:t>Pharmachoic</w:t>
      </w:r>
      <w:r w:rsidR="009352B8" w:rsidRPr="009A26BA">
        <w:rPr>
          <w:rFonts w:ascii="Arial" w:hAnsi="Arial" w:cs="Arial"/>
          <w:sz w:val="22"/>
          <w:szCs w:val="22"/>
        </w:rPr>
        <w:t>e</w:t>
      </w:r>
      <w:proofErr w:type="spellEnd"/>
      <w:r w:rsidR="009352B8" w:rsidRPr="009A26BA">
        <w:rPr>
          <w:rFonts w:ascii="Arial" w:hAnsi="Arial" w:cs="Arial"/>
          <w:sz w:val="22"/>
          <w:szCs w:val="22"/>
        </w:rPr>
        <w:t xml:space="preserve">. </w:t>
      </w:r>
    </w:p>
    <w:p w14:paraId="00F72E42" w14:textId="77777777" w:rsidR="00105065" w:rsidRPr="009A26BA" w:rsidRDefault="00105065" w:rsidP="009F6405">
      <w:pPr>
        <w:jc w:val="both"/>
        <w:rPr>
          <w:rFonts w:ascii="Arial" w:eastAsia="Times New Roman" w:hAnsi="Arial" w:cs="Arial"/>
          <w:sz w:val="22"/>
          <w:szCs w:val="22"/>
          <w:lang w:eastAsia="fr-FR"/>
        </w:rPr>
      </w:pPr>
    </w:p>
    <w:p w14:paraId="0646B4C8" w14:textId="166E4481" w:rsidR="00B54C88" w:rsidRDefault="00F4446B" w:rsidP="004730D0">
      <w:pPr>
        <w:jc w:val="both"/>
        <w:rPr>
          <w:rFonts w:ascii="Arial" w:hAnsi="Arial" w:cs="Arial"/>
          <w:sz w:val="22"/>
          <w:szCs w:val="22"/>
        </w:rPr>
      </w:pPr>
      <w:r w:rsidRPr="009A26BA">
        <w:rPr>
          <w:rFonts w:ascii="Arial" w:hAnsi="Arial" w:cs="Arial"/>
          <w:sz w:val="22"/>
          <w:szCs w:val="22"/>
        </w:rPr>
        <w:t xml:space="preserve">CFAO Healthcare is committed to ensuring a seamless transition for the acquired entity, with no operational disruption of Opella Healthcare </w:t>
      </w:r>
      <w:r w:rsidR="00330DFF">
        <w:rPr>
          <w:rFonts w:ascii="Arial" w:hAnsi="Arial" w:cs="Arial"/>
          <w:sz w:val="22"/>
          <w:szCs w:val="22"/>
        </w:rPr>
        <w:t xml:space="preserve">South Africa </w:t>
      </w:r>
      <w:r w:rsidRPr="009A26BA">
        <w:rPr>
          <w:rFonts w:ascii="Arial" w:hAnsi="Arial" w:cs="Arial"/>
          <w:sz w:val="22"/>
          <w:szCs w:val="22"/>
        </w:rPr>
        <w:t xml:space="preserve">or its client delivery. </w:t>
      </w:r>
      <w:r w:rsidR="00FB7011" w:rsidRPr="009A26BA">
        <w:rPr>
          <w:rFonts w:ascii="Arial" w:hAnsi="Arial" w:cs="Arial"/>
          <w:sz w:val="22"/>
          <w:szCs w:val="22"/>
        </w:rPr>
        <w:t>The current team at Opella Healthcare</w:t>
      </w:r>
      <w:r w:rsidR="00330DFF">
        <w:rPr>
          <w:rFonts w:ascii="Arial" w:hAnsi="Arial" w:cs="Arial"/>
          <w:sz w:val="22"/>
          <w:szCs w:val="22"/>
        </w:rPr>
        <w:t xml:space="preserve"> South Africa</w:t>
      </w:r>
      <w:r w:rsidR="00FB7011" w:rsidRPr="009A26BA">
        <w:rPr>
          <w:rFonts w:ascii="Arial" w:hAnsi="Arial" w:cs="Arial"/>
          <w:sz w:val="22"/>
          <w:szCs w:val="22"/>
        </w:rPr>
        <w:t xml:space="preserve">, with highly valued expertise, will be retained and integrated into the CFAO Healthcare in South Africa operations. </w:t>
      </w:r>
      <w:r w:rsidRPr="009A26BA">
        <w:rPr>
          <w:rFonts w:ascii="Arial" w:hAnsi="Arial" w:cs="Arial"/>
          <w:sz w:val="22"/>
          <w:szCs w:val="22"/>
        </w:rPr>
        <w:t xml:space="preserve">This approach aligns with </w:t>
      </w:r>
      <w:r w:rsidR="00A72BA7">
        <w:rPr>
          <w:rFonts w:ascii="Arial" w:hAnsi="Arial" w:cs="Arial"/>
          <w:sz w:val="22"/>
          <w:szCs w:val="22"/>
        </w:rPr>
        <w:t>CFAO's</w:t>
      </w:r>
      <w:r w:rsidRPr="009A26BA">
        <w:rPr>
          <w:rFonts w:ascii="Arial" w:hAnsi="Arial" w:cs="Arial"/>
          <w:sz w:val="22"/>
          <w:szCs w:val="22"/>
        </w:rPr>
        <w:t xml:space="preserve"> philosophy of sustainable growth and long-term investment in the communities it </w:t>
      </w:r>
      <w:r w:rsidR="00D45443" w:rsidRPr="009A26BA">
        <w:rPr>
          <w:rFonts w:ascii="Arial" w:hAnsi="Arial" w:cs="Arial"/>
          <w:sz w:val="22"/>
          <w:szCs w:val="22"/>
        </w:rPr>
        <w:t>serves.</w:t>
      </w:r>
    </w:p>
    <w:p w14:paraId="5D08D831" w14:textId="77777777" w:rsidR="00B54C88" w:rsidRPr="009A26BA" w:rsidRDefault="00B54C88" w:rsidP="004730D0">
      <w:pPr>
        <w:jc w:val="both"/>
        <w:rPr>
          <w:rFonts w:ascii="Arial" w:hAnsi="Arial" w:cs="Arial"/>
          <w:b/>
          <w:bCs/>
          <w:sz w:val="22"/>
          <w:szCs w:val="22"/>
        </w:rPr>
      </w:pPr>
    </w:p>
    <w:p w14:paraId="6E037194" w14:textId="5B6C9562" w:rsidR="009E3A01" w:rsidRPr="009A26BA" w:rsidRDefault="009E3A01" w:rsidP="004730D0">
      <w:pPr>
        <w:jc w:val="both"/>
        <w:rPr>
          <w:rFonts w:ascii="Arial" w:hAnsi="Arial" w:cs="Arial"/>
          <w:b/>
          <w:bCs/>
          <w:sz w:val="22"/>
          <w:szCs w:val="22"/>
        </w:rPr>
      </w:pPr>
      <w:r w:rsidRPr="009A26BA">
        <w:rPr>
          <w:rFonts w:ascii="Arial" w:hAnsi="Arial" w:cs="Arial"/>
          <w:b/>
          <w:bCs/>
          <w:sz w:val="22"/>
          <w:szCs w:val="22"/>
        </w:rPr>
        <w:t xml:space="preserve">Strategic </w:t>
      </w:r>
      <w:r w:rsidR="006A1AB0" w:rsidRPr="009A26BA">
        <w:rPr>
          <w:rFonts w:ascii="Arial" w:hAnsi="Arial" w:cs="Arial"/>
          <w:b/>
          <w:bCs/>
          <w:sz w:val="22"/>
          <w:szCs w:val="22"/>
        </w:rPr>
        <w:t>CFAO Healthcare</w:t>
      </w:r>
      <w:r w:rsidR="00F31A45" w:rsidRPr="009A26BA">
        <w:rPr>
          <w:rFonts w:ascii="Arial" w:hAnsi="Arial" w:cs="Arial"/>
          <w:b/>
          <w:bCs/>
          <w:sz w:val="22"/>
          <w:szCs w:val="22"/>
        </w:rPr>
        <w:t xml:space="preserve"> </w:t>
      </w:r>
      <w:r w:rsidR="00AE6216" w:rsidRPr="009A26BA">
        <w:rPr>
          <w:rFonts w:ascii="Arial" w:hAnsi="Arial" w:cs="Arial"/>
          <w:b/>
          <w:bCs/>
          <w:sz w:val="22"/>
          <w:szCs w:val="22"/>
        </w:rPr>
        <w:t xml:space="preserve">and Sanofi </w:t>
      </w:r>
      <w:r w:rsidR="006A1AB0" w:rsidRPr="009A26BA">
        <w:rPr>
          <w:rFonts w:ascii="Arial" w:hAnsi="Arial" w:cs="Arial"/>
          <w:b/>
          <w:bCs/>
          <w:sz w:val="22"/>
          <w:szCs w:val="22"/>
        </w:rPr>
        <w:t xml:space="preserve">partnership </w:t>
      </w:r>
      <w:r w:rsidR="00F31A45" w:rsidRPr="009A26BA">
        <w:rPr>
          <w:rFonts w:ascii="Arial" w:hAnsi="Arial" w:cs="Arial"/>
          <w:b/>
          <w:bCs/>
          <w:sz w:val="22"/>
          <w:szCs w:val="22"/>
        </w:rPr>
        <w:t>across Africa</w:t>
      </w:r>
    </w:p>
    <w:p w14:paraId="609DFB45" w14:textId="77777777" w:rsidR="00066B96" w:rsidRPr="009A26BA" w:rsidRDefault="00066B96" w:rsidP="004730D0">
      <w:pPr>
        <w:jc w:val="both"/>
        <w:rPr>
          <w:rFonts w:ascii="Arial" w:hAnsi="Arial" w:cs="Arial"/>
          <w:sz w:val="22"/>
          <w:szCs w:val="22"/>
        </w:rPr>
      </w:pPr>
    </w:p>
    <w:p w14:paraId="03DEE30A" w14:textId="5A3982E3" w:rsidR="00E13A50" w:rsidRPr="009A26BA" w:rsidRDefault="00E00367" w:rsidP="004730D0">
      <w:pPr>
        <w:jc w:val="both"/>
        <w:rPr>
          <w:rFonts w:ascii="Arial" w:hAnsi="Arial" w:cs="Arial"/>
          <w:sz w:val="22"/>
          <w:szCs w:val="22"/>
        </w:rPr>
      </w:pPr>
      <w:r w:rsidRPr="009A26BA">
        <w:rPr>
          <w:rFonts w:ascii="Arial" w:hAnsi="Arial" w:cs="Arial"/>
          <w:sz w:val="22"/>
          <w:szCs w:val="22"/>
        </w:rPr>
        <w:t xml:space="preserve">In 2021, CFAO Healthcare initiated an exclusive partnership with Sanofi </w:t>
      </w:r>
      <w:r w:rsidR="009E3A01" w:rsidRPr="009A26BA">
        <w:rPr>
          <w:rFonts w:ascii="Arial" w:hAnsi="Arial" w:cs="Arial"/>
          <w:sz w:val="22"/>
          <w:szCs w:val="22"/>
        </w:rPr>
        <w:t>to distribute and market</w:t>
      </w:r>
      <w:r w:rsidRPr="009A26BA">
        <w:rPr>
          <w:rFonts w:ascii="Arial" w:hAnsi="Arial" w:cs="Arial"/>
          <w:sz w:val="22"/>
          <w:szCs w:val="22"/>
        </w:rPr>
        <w:t xml:space="preserve"> medicines and vaccines </w:t>
      </w:r>
      <w:r w:rsidR="00BA1ADC" w:rsidRPr="009A26BA">
        <w:rPr>
          <w:rFonts w:ascii="Arial" w:hAnsi="Arial" w:cs="Arial"/>
          <w:sz w:val="22"/>
          <w:szCs w:val="22"/>
        </w:rPr>
        <w:t>in 2</w:t>
      </w:r>
      <w:r w:rsidR="00AE6216" w:rsidRPr="009A26BA">
        <w:rPr>
          <w:rFonts w:ascii="Arial" w:hAnsi="Arial" w:cs="Arial"/>
          <w:sz w:val="22"/>
          <w:szCs w:val="22"/>
        </w:rPr>
        <w:t>5</w:t>
      </w:r>
      <w:r w:rsidR="00BA1ADC" w:rsidRPr="009A26BA">
        <w:rPr>
          <w:rFonts w:ascii="Arial" w:hAnsi="Arial" w:cs="Arial"/>
          <w:sz w:val="22"/>
          <w:szCs w:val="22"/>
        </w:rPr>
        <w:t xml:space="preserve"> English - and</w:t>
      </w:r>
      <w:r w:rsidR="00F31A45" w:rsidRPr="009A26BA">
        <w:rPr>
          <w:rFonts w:ascii="Arial" w:hAnsi="Arial" w:cs="Arial"/>
          <w:sz w:val="22"/>
          <w:szCs w:val="22"/>
        </w:rPr>
        <w:t xml:space="preserve"> French-speaking </w:t>
      </w:r>
      <w:r w:rsidRPr="009A26BA">
        <w:rPr>
          <w:rFonts w:ascii="Arial" w:hAnsi="Arial" w:cs="Arial"/>
          <w:sz w:val="22"/>
          <w:szCs w:val="22"/>
        </w:rPr>
        <w:t>sub-Saharan African</w:t>
      </w:r>
      <w:r w:rsidR="003A0E3F">
        <w:rPr>
          <w:rFonts w:ascii="Arial" w:hAnsi="Arial" w:cs="Arial"/>
          <w:sz w:val="22"/>
          <w:szCs w:val="22"/>
        </w:rPr>
        <w:t xml:space="preserve"> </w:t>
      </w:r>
      <w:r w:rsidRPr="009A26BA">
        <w:rPr>
          <w:rFonts w:ascii="Arial" w:hAnsi="Arial" w:cs="Arial"/>
          <w:sz w:val="22"/>
          <w:szCs w:val="22"/>
        </w:rPr>
        <w:t>countries.</w:t>
      </w:r>
      <w:r w:rsidR="004730D0">
        <w:rPr>
          <w:rFonts w:ascii="Arial" w:hAnsi="Arial" w:cs="Arial"/>
          <w:sz w:val="22"/>
          <w:szCs w:val="22"/>
        </w:rPr>
        <w:t xml:space="preserve"> </w:t>
      </w:r>
      <w:r w:rsidRPr="009A26BA">
        <w:rPr>
          <w:rFonts w:ascii="Arial" w:hAnsi="Arial" w:cs="Arial"/>
          <w:sz w:val="22"/>
          <w:szCs w:val="22"/>
        </w:rPr>
        <w:t>This initiative has been highly successful, enhancing trust between the two companies.</w:t>
      </w:r>
    </w:p>
    <w:p w14:paraId="2367CD0C" w14:textId="77777777" w:rsidR="007D3345" w:rsidRPr="009A26BA" w:rsidRDefault="007D3345" w:rsidP="004730D0">
      <w:pPr>
        <w:jc w:val="both"/>
        <w:rPr>
          <w:rFonts w:ascii="Arial" w:hAnsi="Arial" w:cs="Arial"/>
          <w:sz w:val="22"/>
          <w:szCs w:val="22"/>
        </w:rPr>
      </w:pPr>
    </w:p>
    <w:p w14:paraId="506B755A" w14:textId="14FBB21F" w:rsidR="007D3345" w:rsidRPr="009A26BA" w:rsidRDefault="00A72BA7" w:rsidP="004730D0">
      <w:pPr>
        <w:jc w:val="both"/>
        <w:rPr>
          <w:rFonts w:ascii="Arial" w:eastAsia="Times New Roman" w:hAnsi="Arial" w:cs="Arial"/>
          <w:color w:val="363C5A"/>
          <w:sz w:val="22"/>
          <w:szCs w:val="22"/>
        </w:rPr>
      </w:pPr>
      <w:r>
        <w:rPr>
          <w:rFonts w:ascii="Arial" w:hAnsi="Arial" w:cs="Arial"/>
          <w:sz w:val="22"/>
          <w:szCs w:val="22"/>
        </w:rPr>
        <w:t>"</w:t>
      </w:r>
      <w:r w:rsidR="000F4CDB" w:rsidRPr="009A26BA">
        <w:rPr>
          <w:rFonts w:ascii="Arial" w:hAnsi="Arial" w:cs="Arial"/>
          <w:i/>
          <w:iCs/>
          <w:sz w:val="22"/>
          <w:szCs w:val="22"/>
        </w:rPr>
        <w:t>This strategic partnership represents a significant milestone for CFAO Healthcare</w:t>
      </w:r>
      <w:r w:rsidR="00283808" w:rsidRPr="009A26BA">
        <w:rPr>
          <w:rFonts w:ascii="Arial" w:hAnsi="Arial" w:cs="Arial"/>
          <w:i/>
          <w:iCs/>
          <w:sz w:val="22"/>
          <w:szCs w:val="22"/>
        </w:rPr>
        <w:t>. It</w:t>
      </w:r>
      <w:r w:rsidR="000F4CDB" w:rsidRPr="009A26BA">
        <w:rPr>
          <w:rFonts w:ascii="Arial" w:hAnsi="Arial" w:cs="Arial"/>
          <w:i/>
          <w:iCs/>
          <w:sz w:val="22"/>
          <w:szCs w:val="22"/>
        </w:rPr>
        <w:t xml:space="preserve"> is driven by our dedication to improving access to our medicines and </w:t>
      </w:r>
      <w:r w:rsidR="000C7E83" w:rsidRPr="009A26BA">
        <w:rPr>
          <w:rFonts w:ascii="Arial" w:hAnsi="Arial" w:cs="Arial"/>
          <w:i/>
          <w:iCs/>
          <w:sz w:val="22"/>
          <w:szCs w:val="22"/>
        </w:rPr>
        <w:t>better-serving</w:t>
      </w:r>
      <w:r w:rsidR="000F4CDB" w:rsidRPr="009A26BA">
        <w:rPr>
          <w:rFonts w:ascii="Arial" w:hAnsi="Arial" w:cs="Arial"/>
          <w:i/>
          <w:iCs/>
          <w:sz w:val="22"/>
          <w:szCs w:val="22"/>
        </w:rPr>
        <w:t xml:space="preserve"> clients in South </w:t>
      </w:r>
      <w:r>
        <w:rPr>
          <w:rFonts w:ascii="Arial" w:hAnsi="Arial" w:cs="Arial"/>
          <w:i/>
          <w:iCs/>
          <w:sz w:val="22"/>
          <w:szCs w:val="22"/>
        </w:rPr>
        <w:t>Africa's</w:t>
      </w:r>
      <w:r w:rsidR="000F4CDB" w:rsidRPr="009A26BA">
        <w:rPr>
          <w:rFonts w:ascii="Arial" w:hAnsi="Arial" w:cs="Arial"/>
          <w:i/>
          <w:iCs/>
          <w:sz w:val="22"/>
          <w:szCs w:val="22"/>
        </w:rPr>
        <w:t xml:space="preserve"> healthcare system. We also aim to establish ourselves as a pan-African leader in pharmaceutical distribution</w:t>
      </w:r>
      <w:r w:rsidR="00970220" w:rsidRPr="009A26BA">
        <w:rPr>
          <w:rFonts w:ascii="Arial" w:hAnsi="Arial" w:cs="Arial"/>
          <w:i/>
          <w:iCs/>
          <w:sz w:val="22"/>
          <w:szCs w:val="22"/>
        </w:rPr>
        <w:t xml:space="preserve"> </w:t>
      </w:r>
      <w:r w:rsidR="00304D94" w:rsidRPr="009A26BA">
        <w:rPr>
          <w:rFonts w:ascii="Arial" w:hAnsi="Arial" w:cs="Arial"/>
          <w:i/>
          <w:iCs/>
          <w:sz w:val="22"/>
          <w:szCs w:val="22"/>
        </w:rPr>
        <w:t>through con</w:t>
      </w:r>
      <w:r w:rsidR="00970220" w:rsidRPr="009A26BA">
        <w:rPr>
          <w:rFonts w:ascii="Arial" w:hAnsi="Arial" w:cs="Arial"/>
          <w:i/>
          <w:iCs/>
          <w:sz w:val="22"/>
          <w:szCs w:val="22"/>
        </w:rPr>
        <w:t xml:space="preserve">tinued </w:t>
      </w:r>
      <w:r w:rsidR="00CC0C50" w:rsidRPr="009A26BA">
        <w:rPr>
          <w:rFonts w:ascii="Arial" w:hAnsi="Arial" w:cs="Arial"/>
          <w:i/>
          <w:iCs/>
          <w:sz w:val="22"/>
          <w:szCs w:val="22"/>
        </w:rPr>
        <w:t>expansion</w:t>
      </w:r>
      <w:r w:rsidR="00304D94" w:rsidRPr="009A26BA">
        <w:rPr>
          <w:rFonts w:ascii="Arial" w:hAnsi="Arial" w:cs="Arial"/>
          <w:i/>
          <w:iCs/>
          <w:sz w:val="22"/>
          <w:szCs w:val="22"/>
        </w:rPr>
        <w:t xml:space="preserve"> and investment</w:t>
      </w:r>
      <w:r w:rsidR="0074566C" w:rsidRPr="009A26BA">
        <w:rPr>
          <w:rFonts w:ascii="Arial" w:hAnsi="Arial" w:cs="Arial"/>
          <w:i/>
          <w:iCs/>
          <w:sz w:val="22"/>
          <w:szCs w:val="22"/>
        </w:rPr>
        <w:t xml:space="preserve">, and </w:t>
      </w:r>
      <w:r w:rsidR="009C3856" w:rsidRPr="009A26BA">
        <w:rPr>
          <w:rFonts w:ascii="Arial" w:hAnsi="Arial" w:cs="Arial"/>
          <w:i/>
          <w:iCs/>
          <w:sz w:val="22"/>
          <w:szCs w:val="22"/>
        </w:rPr>
        <w:t>we are eagerly working on the expansion of our offering</w:t>
      </w:r>
      <w:r w:rsidR="007F3E9F" w:rsidRPr="009A26BA">
        <w:rPr>
          <w:rFonts w:ascii="Arial" w:hAnsi="Arial" w:cs="Arial"/>
          <w:i/>
          <w:iCs/>
          <w:sz w:val="22"/>
          <w:szCs w:val="22"/>
        </w:rPr>
        <w:t xml:space="preserve"> in Southern Africa</w:t>
      </w:r>
      <w:r w:rsidR="009C3856" w:rsidRPr="009A26BA">
        <w:rPr>
          <w:rFonts w:ascii="Arial" w:hAnsi="Arial" w:cs="Arial"/>
          <w:i/>
          <w:iCs/>
          <w:sz w:val="22"/>
          <w:szCs w:val="22"/>
        </w:rPr>
        <w:t xml:space="preserve"> </w:t>
      </w:r>
      <w:r w:rsidR="00F308EA">
        <w:rPr>
          <w:rFonts w:ascii="Arial" w:hAnsi="Arial" w:cs="Arial"/>
          <w:i/>
          <w:iCs/>
          <w:sz w:val="22"/>
          <w:szCs w:val="22"/>
        </w:rPr>
        <w:t>to serve Principals better</w:t>
      </w:r>
      <w:r w:rsidR="00304D94" w:rsidRPr="009A26BA">
        <w:rPr>
          <w:rFonts w:ascii="Arial" w:hAnsi="Arial" w:cs="Arial"/>
          <w:i/>
          <w:iCs/>
          <w:sz w:val="22"/>
          <w:szCs w:val="22"/>
        </w:rPr>
        <w:t>,</w:t>
      </w:r>
      <w:r>
        <w:rPr>
          <w:rFonts w:ascii="Arial" w:hAnsi="Arial" w:cs="Arial"/>
          <w:sz w:val="22"/>
          <w:szCs w:val="22"/>
        </w:rPr>
        <w:t>"</w:t>
      </w:r>
      <w:r w:rsidR="000F4CDB" w:rsidRPr="009A26BA">
        <w:rPr>
          <w:rFonts w:ascii="Arial" w:hAnsi="Arial" w:cs="Arial"/>
          <w:sz w:val="22"/>
          <w:szCs w:val="22"/>
        </w:rPr>
        <w:t xml:space="preserve"> states </w:t>
      </w:r>
      <w:r w:rsidR="000F4CDB" w:rsidRPr="009A26BA">
        <w:rPr>
          <w:rFonts w:ascii="Arial" w:hAnsi="Arial" w:cs="Arial"/>
          <w:sz w:val="22"/>
          <w:szCs w:val="22"/>
        </w:rPr>
        <w:lastRenderedPageBreak/>
        <w:t xml:space="preserve">Philippe </w:t>
      </w:r>
      <w:proofErr w:type="spellStart"/>
      <w:r w:rsidR="000F4CDB" w:rsidRPr="009A26BA">
        <w:rPr>
          <w:rFonts w:ascii="Arial" w:hAnsi="Arial" w:cs="Arial"/>
          <w:sz w:val="22"/>
          <w:szCs w:val="22"/>
        </w:rPr>
        <w:t>Franiatte</w:t>
      </w:r>
      <w:proofErr w:type="spellEnd"/>
      <w:r w:rsidR="000F4CDB" w:rsidRPr="009A26BA">
        <w:rPr>
          <w:rFonts w:ascii="Arial" w:hAnsi="Arial" w:cs="Arial"/>
          <w:sz w:val="22"/>
          <w:szCs w:val="22"/>
        </w:rPr>
        <w:t xml:space="preserve">, Deputy CEO of CFAO South Africa and </w:t>
      </w:r>
      <w:r w:rsidR="0065126F" w:rsidRPr="009A26BA">
        <w:rPr>
          <w:rFonts w:ascii="Arial" w:hAnsi="Arial" w:cs="Arial"/>
          <w:sz w:val="22"/>
          <w:szCs w:val="22"/>
        </w:rPr>
        <w:t>CEO</w:t>
      </w:r>
      <w:r w:rsidR="000F4CDB" w:rsidRPr="009A26BA">
        <w:rPr>
          <w:rFonts w:ascii="Arial" w:hAnsi="Arial" w:cs="Arial"/>
          <w:sz w:val="22"/>
          <w:szCs w:val="22"/>
        </w:rPr>
        <w:t xml:space="preserve"> of CFAO Healthcare</w:t>
      </w:r>
      <w:r w:rsidR="00567CB7" w:rsidRPr="009A26BA">
        <w:rPr>
          <w:rFonts w:ascii="Arial" w:hAnsi="Arial" w:cs="Arial"/>
          <w:sz w:val="22"/>
          <w:szCs w:val="22"/>
        </w:rPr>
        <w:t xml:space="preserve"> in</w:t>
      </w:r>
      <w:r w:rsidR="000F4CDB" w:rsidRPr="009A26BA">
        <w:rPr>
          <w:rFonts w:ascii="Arial" w:hAnsi="Arial" w:cs="Arial"/>
          <w:sz w:val="22"/>
          <w:szCs w:val="22"/>
        </w:rPr>
        <w:t xml:space="preserve"> South Africa.</w:t>
      </w:r>
    </w:p>
    <w:p w14:paraId="2CDD29CD" w14:textId="77777777" w:rsidR="00D47938" w:rsidRPr="009A26BA" w:rsidRDefault="00D47938" w:rsidP="004730D0">
      <w:pPr>
        <w:jc w:val="both"/>
        <w:rPr>
          <w:rFonts w:ascii="Arial" w:hAnsi="Arial" w:cs="Arial"/>
          <w:sz w:val="22"/>
          <w:szCs w:val="22"/>
        </w:rPr>
      </w:pPr>
    </w:p>
    <w:p w14:paraId="07686719" w14:textId="658A80AD" w:rsidR="00941C35" w:rsidRPr="009A26BA" w:rsidRDefault="00A72BA7" w:rsidP="004730D0">
      <w:pPr>
        <w:jc w:val="both"/>
        <w:rPr>
          <w:rFonts w:ascii="Arial" w:hAnsi="Arial" w:cs="Arial"/>
          <w:sz w:val="22"/>
          <w:szCs w:val="22"/>
        </w:rPr>
      </w:pPr>
      <w:r>
        <w:rPr>
          <w:rFonts w:ascii="Arial" w:hAnsi="Arial" w:cs="Arial"/>
          <w:sz w:val="22"/>
          <w:szCs w:val="22"/>
        </w:rPr>
        <w:t>"</w:t>
      </w:r>
      <w:r w:rsidR="00D47938" w:rsidRPr="009A26BA">
        <w:rPr>
          <w:rFonts w:ascii="Arial" w:hAnsi="Arial" w:cs="Arial"/>
          <w:i/>
          <w:iCs/>
          <w:sz w:val="22"/>
          <w:szCs w:val="22"/>
        </w:rPr>
        <w:t xml:space="preserve">CFAO Healthcare </w:t>
      </w:r>
      <w:r w:rsidR="00567CB7" w:rsidRPr="009A26BA">
        <w:rPr>
          <w:rFonts w:ascii="Arial" w:hAnsi="Arial" w:cs="Arial"/>
          <w:i/>
          <w:iCs/>
          <w:sz w:val="22"/>
          <w:szCs w:val="22"/>
        </w:rPr>
        <w:t xml:space="preserve">in </w:t>
      </w:r>
      <w:r w:rsidR="001312C7" w:rsidRPr="009A26BA">
        <w:rPr>
          <w:rFonts w:ascii="Arial" w:hAnsi="Arial" w:cs="Arial"/>
          <w:i/>
          <w:iCs/>
          <w:sz w:val="22"/>
          <w:szCs w:val="22"/>
        </w:rPr>
        <w:t xml:space="preserve">South Africa </w:t>
      </w:r>
      <w:r w:rsidR="00D47938" w:rsidRPr="009A26BA">
        <w:rPr>
          <w:rFonts w:ascii="Arial" w:hAnsi="Arial" w:cs="Arial"/>
          <w:i/>
          <w:iCs/>
          <w:sz w:val="22"/>
          <w:szCs w:val="22"/>
        </w:rPr>
        <w:t xml:space="preserve">aims to serve the entire healthcare value chain. This strategic move </w:t>
      </w:r>
      <w:r w:rsidR="00195B2A" w:rsidRPr="009A26BA">
        <w:rPr>
          <w:rFonts w:ascii="Arial" w:hAnsi="Arial" w:cs="Arial"/>
          <w:i/>
          <w:iCs/>
          <w:sz w:val="22"/>
          <w:szCs w:val="22"/>
        </w:rPr>
        <w:t xml:space="preserve">will </w:t>
      </w:r>
      <w:r w:rsidR="001221CA" w:rsidRPr="009A26BA">
        <w:rPr>
          <w:rFonts w:ascii="Arial" w:hAnsi="Arial" w:cs="Arial"/>
          <w:i/>
          <w:iCs/>
          <w:sz w:val="22"/>
          <w:szCs w:val="22"/>
        </w:rPr>
        <w:t xml:space="preserve">ultimately </w:t>
      </w:r>
      <w:r w:rsidR="00D47938" w:rsidRPr="009A26BA">
        <w:rPr>
          <w:rFonts w:ascii="Arial" w:hAnsi="Arial" w:cs="Arial"/>
          <w:i/>
          <w:iCs/>
          <w:sz w:val="22"/>
          <w:szCs w:val="22"/>
        </w:rPr>
        <w:t xml:space="preserve">enhance access to quality </w:t>
      </w:r>
      <w:r w:rsidR="00C65DFD" w:rsidRPr="009A26BA">
        <w:rPr>
          <w:rFonts w:ascii="Arial" w:hAnsi="Arial" w:cs="Arial"/>
          <w:i/>
          <w:iCs/>
          <w:sz w:val="22"/>
          <w:szCs w:val="22"/>
        </w:rPr>
        <w:t xml:space="preserve">and affordable </w:t>
      </w:r>
      <w:r w:rsidR="00D47938" w:rsidRPr="009A26BA">
        <w:rPr>
          <w:rFonts w:ascii="Arial" w:hAnsi="Arial" w:cs="Arial"/>
          <w:i/>
          <w:iCs/>
          <w:sz w:val="22"/>
          <w:szCs w:val="22"/>
        </w:rPr>
        <w:t>healthcare</w:t>
      </w:r>
      <w:r w:rsidR="00735A00" w:rsidRPr="009A26BA">
        <w:rPr>
          <w:rFonts w:ascii="Arial" w:hAnsi="Arial" w:cs="Arial"/>
          <w:i/>
          <w:iCs/>
          <w:sz w:val="22"/>
          <w:szCs w:val="22"/>
        </w:rPr>
        <w:t xml:space="preserve"> for the South Africa</w:t>
      </w:r>
      <w:r w:rsidR="000C7E83" w:rsidRPr="009A26BA">
        <w:rPr>
          <w:rFonts w:ascii="Arial" w:hAnsi="Arial" w:cs="Arial"/>
          <w:i/>
          <w:iCs/>
          <w:sz w:val="22"/>
          <w:szCs w:val="22"/>
        </w:rPr>
        <w:t>n</w:t>
      </w:r>
      <w:r w:rsidR="00735A00" w:rsidRPr="009A26BA">
        <w:rPr>
          <w:rFonts w:ascii="Arial" w:hAnsi="Arial" w:cs="Arial"/>
          <w:i/>
          <w:iCs/>
          <w:sz w:val="22"/>
          <w:szCs w:val="22"/>
        </w:rPr>
        <w:t xml:space="preserve"> people</w:t>
      </w:r>
      <w:r w:rsidR="00F308EA">
        <w:rPr>
          <w:rFonts w:ascii="Arial" w:hAnsi="Arial" w:cs="Arial"/>
          <w:i/>
          <w:iCs/>
          <w:sz w:val="22"/>
          <w:szCs w:val="22"/>
        </w:rPr>
        <w:t>,</w:t>
      </w:r>
      <w:r>
        <w:rPr>
          <w:rFonts w:ascii="Arial" w:hAnsi="Arial" w:cs="Arial"/>
          <w:sz w:val="22"/>
          <w:szCs w:val="22"/>
        </w:rPr>
        <w:t>"</w:t>
      </w:r>
      <w:r w:rsidR="00D47938" w:rsidRPr="009A26BA">
        <w:rPr>
          <w:rFonts w:ascii="Arial" w:hAnsi="Arial" w:cs="Arial"/>
          <w:sz w:val="22"/>
          <w:szCs w:val="22"/>
        </w:rPr>
        <w:t xml:space="preserve"> </w:t>
      </w:r>
      <w:r w:rsidR="00941C35" w:rsidRPr="009A26BA">
        <w:rPr>
          <w:rFonts w:ascii="Arial" w:hAnsi="Arial" w:cs="Arial"/>
          <w:sz w:val="22"/>
          <w:szCs w:val="22"/>
        </w:rPr>
        <w:t>he says</w:t>
      </w:r>
      <w:r w:rsidR="00D47938" w:rsidRPr="009A26BA">
        <w:rPr>
          <w:rFonts w:ascii="Arial" w:hAnsi="Arial" w:cs="Arial"/>
          <w:sz w:val="22"/>
          <w:szCs w:val="22"/>
        </w:rPr>
        <w:t>.</w:t>
      </w:r>
      <w:r w:rsidR="00941C35" w:rsidRPr="009A26BA">
        <w:rPr>
          <w:rFonts w:ascii="Arial" w:hAnsi="Arial" w:cs="Arial"/>
          <w:sz w:val="22"/>
          <w:szCs w:val="22"/>
        </w:rPr>
        <w:t xml:space="preserve"> </w:t>
      </w:r>
      <w:r w:rsidR="000D5992" w:rsidRPr="009A26BA">
        <w:rPr>
          <w:rFonts w:ascii="Arial" w:hAnsi="Arial" w:cs="Arial"/>
          <w:sz w:val="22"/>
          <w:szCs w:val="22"/>
        </w:rPr>
        <w:t xml:space="preserve">Philippe </w:t>
      </w:r>
      <w:r w:rsidR="00941C35" w:rsidRPr="009A26BA">
        <w:rPr>
          <w:rFonts w:ascii="Arial" w:hAnsi="Arial" w:cs="Arial"/>
          <w:sz w:val="22"/>
          <w:szCs w:val="22"/>
        </w:rPr>
        <w:t xml:space="preserve">Franiatte emphasises the significance of this acquisition: </w:t>
      </w:r>
      <w:r>
        <w:rPr>
          <w:rFonts w:ascii="Arial" w:hAnsi="Arial" w:cs="Arial"/>
          <w:sz w:val="22"/>
          <w:szCs w:val="22"/>
        </w:rPr>
        <w:t>"</w:t>
      </w:r>
      <w:r w:rsidR="00941C35" w:rsidRPr="009A26BA">
        <w:rPr>
          <w:rFonts w:ascii="Arial" w:hAnsi="Arial" w:cs="Arial"/>
          <w:i/>
          <w:iCs/>
          <w:sz w:val="22"/>
          <w:szCs w:val="22"/>
        </w:rPr>
        <w:t>This is a pivotal moment for CFAO Group as we establish our healthcare presence in one of the largest pharmaceutical markets in Africa. Our partnership with Sanofi and commitment to local expertise will drive our mission to deliver top-tier healthcare solutions to the South African population.</w:t>
      </w:r>
      <w:r>
        <w:rPr>
          <w:rFonts w:ascii="Arial" w:hAnsi="Arial" w:cs="Arial"/>
          <w:sz w:val="22"/>
          <w:szCs w:val="22"/>
        </w:rPr>
        <w:t>"</w:t>
      </w:r>
    </w:p>
    <w:p w14:paraId="78EA527D" w14:textId="77777777" w:rsidR="007D3345" w:rsidRPr="009A26BA" w:rsidRDefault="007D3345" w:rsidP="004730D0">
      <w:pPr>
        <w:jc w:val="both"/>
        <w:rPr>
          <w:rFonts w:ascii="Arial" w:hAnsi="Arial" w:cs="Arial"/>
          <w:sz w:val="22"/>
          <w:szCs w:val="22"/>
        </w:rPr>
      </w:pPr>
    </w:p>
    <w:p w14:paraId="43D376C0" w14:textId="0CDEF802" w:rsidR="00D53DA1" w:rsidRPr="009A26BA" w:rsidRDefault="00D53DA1" w:rsidP="004730D0">
      <w:pPr>
        <w:jc w:val="both"/>
        <w:rPr>
          <w:rFonts w:ascii="Arial" w:hAnsi="Arial" w:cs="Arial"/>
          <w:b/>
          <w:bCs/>
          <w:sz w:val="22"/>
          <w:szCs w:val="22"/>
        </w:rPr>
      </w:pPr>
    </w:p>
    <w:p w14:paraId="67897B6E" w14:textId="77777777" w:rsidR="004730D0" w:rsidRDefault="004730D0" w:rsidP="004730D0">
      <w:pPr>
        <w:jc w:val="both"/>
        <w:rPr>
          <w:rFonts w:ascii="Arial" w:hAnsi="Arial" w:cs="Arial"/>
          <w:b/>
          <w:bCs/>
          <w:sz w:val="22"/>
          <w:szCs w:val="22"/>
        </w:rPr>
      </w:pPr>
    </w:p>
    <w:p w14:paraId="60CA2BC7" w14:textId="77777777" w:rsidR="004730D0" w:rsidRDefault="004730D0">
      <w:pPr>
        <w:rPr>
          <w:rFonts w:ascii="Arial" w:hAnsi="Arial" w:cs="Arial"/>
          <w:b/>
          <w:bCs/>
          <w:sz w:val="22"/>
          <w:szCs w:val="22"/>
        </w:rPr>
      </w:pPr>
      <w:r>
        <w:rPr>
          <w:rFonts w:ascii="Arial" w:hAnsi="Arial" w:cs="Arial"/>
          <w:b/>
          <w:bCs/>
          <w:sz w:val="22"/>
          <w:szCs w:val="22"/>
        </w:rPr>
        <w:br w:type="page"/>
      </w:r>
    </w:p>
    <w:p w14:paraId="28CDF866" w14:textId="77777777" w:rsidR="004730D0" w:rsidRDefault="004730D0" w:rsidP="004730D0">
      <w:pPr>
        <w:jc w:val="both"/>
        <w:rPr>
          <w:rFonts w:ascii="Arial" w:hAnsi="Arial" w:cs="Arial"/>
          <w:b/>
          <w:bCs/>
          <w:sz w:val="22"/>
          <w:szCs w:val="22"/>
        </w:rPr>
      </w:pPr>
    </w:p>
    <w:p w14:paraId="171EEF67" w14:textId="34A316D1" w:rsidR="00920EA7" w:rsidRPr="009A26BA" w:rsidRDefault="00A72BA7" w:rsidP="004730D0">
      <w:pPr>
        <w:jc w:val="both"/>
        <w:rPr>
          <w:rFonts w:ascii="Arial" w:hAnsi="Arial" w:cs="Arial"/>
          <w:b/>
          <w:bCs/>
          <w:sz w:val="22"/>
          <w:szCs w:val="22"/>
        </w:rPr>
      </w:pPr>
      <w:r>
        <w:rPr>
          <w:rFonts w:ascii="Arial" w:hAnsi="Arial" w:cs="Arial"/>
          <w:b/>
          <w:bCs/>
          <w:sz w:val="22"/>
          <w:szCs w:val="22"/>
        </w:rPr>
        <w:t>EDITORS'</w:t>
      </w:r>
      <w:r w:rsidR="00920EA7" w:rsidRPr="009A26BA">
        <w:rPr>
          <w:rFonts w:ascii="Arial" w:hAnsi="Arial" w:cs="Arial"/>
          <w:b/>
          <w:bCs/>
          <w:sz w:val="22"/>
          <w:szCs w:val="22"/>
        </w:rPr>
        <w:t xml:space="preserve"> NOTES</w:t>
      </w:r>
    </w:p>
    <w:p w14:paraId="0BE046E0" w14:textId="77777777" w:rsidR="00427F7C" w:rsidRPr="009A26BA" w:rsidRDefault="00427F7C" w:rsidP="004730D0">
      <w:pPr>
        <w:pBdr>
          <w:bottom w:val="single" w:sz="4" w:space="1" w:color="auto"/>
        </w:pBdr>
        <w:jc w:val="both"/>
        <w:rPr>
          <w:rFonts w:ascii="Arial" w:hAnsi="Arial" w:cs="Arial"/>
          <w:b/>
          <w:bCs/>
          <w:sz w:val="22"/>
          <w:szCs w:val="22"/>
        </w:rPr>
      </w:pPr>
    </w:p>
    <w:p w14:paraId="3E570EA3" w14:textId="77777777" w:rsidR="009E3A01" w:rsidRPr="009A26BA" w:rsidRDefault="009E3A01" w:rsidP="004730D0">
      <w:pPr>
        <w:jc w:val="both"/>
        <w:rPr>
          <w:rFonts w:ascii="Arial" w:hAnsi="Arial" w:cs="Arial"/>
          <w:b/>
          <w:bCs/>
          <w:sz w:val="22"/>
          <w:szCs w:val="22"/>
        </w:rPr>
      </w:pPr>
    </w:p>
    <w:p w14:paraId="202551E3" w14:textId="767CC456" w:rsidR="00CE60AE" w:rsidRPr="009A26BA" w:rsidRDefault="00CE60AE" w:rsidP="004730D0">
      <w:pPr>
        <w:jc w:val="both"/>
        <w:rPr>
          <w:rFonts w:ascii="Arial" w:hAnsi="Arial" w:cs="Arial"/>
          <w:b/>
          <w:bCs/>
          <w:sz w:val="22"/>
          <w:szCs w:val="22"/>
        </w:rPr>
      </w:pPr>
      <w:r w:rsidRPr="009A26BA">
        <w:rPr>
          <w:rFonts w:ascii="Arial" w:hAnsi="Arial" w:cs="Arial"/>
          <w:b/>
          <w:bCs/>
          <w:sz w:val="22"/>
          <w:szCs w:val="22"/>
        </w:rPr>
        <w:t>About CFAO Group</w:t>
      </w:r>
    </w:p>
    <w:p w14:paraId="0DB44EC6" w14:textId="0444C18B" w:rsidR="00CE60AE" w:rsidRPr="009A26BA" w:rsidRDefault="00CE60AE" w:rsidP="004730D0">
      <w:pPr>
        <w:jc w:val="both"/>
        <w:rPr>
          <w:rFonts w:ascii="Arial" w:hAnsi="Arial" w:cs="Arial"/>
          <w:sz w:val="22"/>
          <w:szCs w:val="22"/>
        </w:rPr>
      </w:pPr>
      <w:r w:rsidRPr="009A26BA">
        <w:rPr>
          <w:rFonts w:ascii="Arial" w:hAnsi="Arial" w:cs="Arial"/>
          <w:sz w:val="22"/>
          <w:szCs w:val="22"/>
        </w:rPr>
        <w:t xml:space="preserve">With a revenue </w:t>
      </w:r>
      <w:r w:rsidR="009E3A01" w:rsidRPr="009A26BA">
        <w:rPr>
          <w:rFonts w:ascii="Arial" w:hAnsi="Arial" w:cs="Arial"/>
          <w:sz w:val="22"/>
          <w:szCs w:val="22"/>
        </w:rPr>
        <w:t xml:space="preserve">of </w:t>
      </w:r>
      <w:r w:rsidRPr="009A26BA">
        <w:rPr>
          <w:rFonts w:ascii="Arial" w:hAnsi="Arial" w:cs="Arial"/>
          <w:sz w:val="22"/>
          <w:szCs w:val="22"/>
        </w:rPr>
        <w:t>€</w:t>
      </w:r>
      <w:r w:rsidR="000E1E6B" w:rsidRPr="009A26BA">
        <w:rPr>
          <w:rFonts w:ascii="Arial" w:hAnsi="Arial" w:cs="Arial"/>
          <w:sz w:val="22"/>
          <w:szCs w:val="22"/>
        </w:rPr>
        <w:t>8</w:t>
      </w:r>
      <w:r w:rsidRPr="009A26BA">
        <w:rPr>
          <w:rFonts w:ascii="Arial" w:hAnsi="Arial" w:cs="Arial"/>
          <w:sz w:val="22"/>
          <w:szCs w:val="22"/>
        </w:rPr>
        <w:t>.</w:t>
      </w:r>
      <w:r w:rsidR="000E1E6B" w:rsidRPr="009A26BA">
        <w:rPr>
          <w:rFonts w:ascii="Arial" w:hAnsi="Arial" w:cs="Arial"/>
          <w:sz w:val="22"/>
          <w:szCs w:val="22"/>
        </w:rPr>
        <w:t>3</w:t>
      </w:r>
      <w:r w:rsidRPr="009A26BA">
        <w:rPr>
          <w:rFonts w:ascii="Arial" w:hAnsi="Arial" w:cs="Arial"/>
          <w:sz w:val="22"/>
          <w:szCs w:val="22"/>
        </w:rPr>
        <w:t xml:space="preserve"> billion, access to 4</w:t>
      </w:r>
      <w:r w:rsidR="000E1E6B" w:rsidRPr="009A26BA">
        <w:rPr>
          <w:rFonts w:ascii="Arial" w:hAnsi="Arial" w:cs="Arial"/>
          <w:sz w:val="22"/>
          <w:szCs w:val="22"/>
        </w:rPr>
        <w:t>5</w:t>
      </w:r>
      <w:r w:rsidRPr="009A26BA">
        <w:rPr>
          <w:rFonts w:ascii="Arial" w:hAnsi="Arial" w:cs="Arial"/>
          <w:sz w:val="22"/>
          <w:szCs w:val="22"/>
        </w:rPr>
        <w:t xml:space="preserve"> of the 54 countries on the continent and more than 2</w:t>
      </w:r>
      <w:r w:rsidR="000E1E6B" w:rsidRPr="009A26BA">
        <w:rPr>
          <w:rFonts w:ascii="Arial" w:hAnsi="Arial" w:cs="Arial"/>
          <w:sz w:val="22"/>
          <w:szCs w:val="22"/>
        </w:rPr>
        <w:t>3</w:t>
      </w:r>
      <w:r w:rsidRPr="009A26BA">
        <w:rPr>
          <w:rFonts w:ascii="Arial" w:hAnsi="Arial" w:cs="Arial"/>
          <w:sz w:val="22"/>
          <w:szCs w:val="22"/>
        </w:rPr>
        <w:t>,</w:t>
      </w:r>
      <w:r w:rsidR="000E1E6B" w:rsidRPr="009A26BA">
        <w:rPr>
          <w:rFonts w:ascii="Arial" w:hAnsi="Arial" w:cs="Arial"/>
          <w:sz w:val="22"/>
          <w:szCs w:val="22"/>
        </w:rPr>
        <w:t>1</w:t>
      </w:r>
      <w:r w:rsidRPr="009A26BA">
        <w:rPr>
          <w:rFonts w:ascii="Arial" w:hAnsi="Arial" w:cs="Arial"/>
          <w:sz w:val="22"/>
          <w:szCs w:val="22"/>
        </w:rPr>
        <w:t xml:space="preserve">00 employees, the </w:t>
      </w:r>
      <w:hyperlink r:id="rId10" w:history="1">
        <w:r w:rsidRPr="009A26BA">
          <w:rPr>
            <w:rStyle w:val="Hyperlink"/>
            <w:rFonts w:ascii="Arial" w:hAnsi="Arial" w:cs="Arial"/>
            <w:color w:val="auto"/>
            <w:sz w:val="22"/>
            <w:szCs w:val="22"/>
          </w:rPr>
          <w:t>CFAO Group</w:t>
        </w:r>
      </w:hyperlink>
      <w:r w:rsidRPr="009A26BA">
        <w:rPr>
          <w:rFonts w:ascii="Arial" w:hAnsi="Arial" w:cs="Arial"/>
          <w:sz w:val="22"/>
          <w:szCs w:val="22"/>
        </w:rPr>
        <w:t>, Corporation For Africa &amp; Overseas, contributes to the growth of the African continent, its industriali</w:t>
      </w:r>
      <w:r w:rsidR="009E3A01" w:rsidRPr="009A26BA">
        <w:rPr>
          <w:rFonts w:ascii="Arial" w:hAnsi="Arial" w:cs="Arial"/>
          <w:sz w:val="22"/>
          <w:szCs w:val="22"/>
        </w:rPr>
        <w:t>s</w:t>
      </w:r>
      <w:r w:rsidRPr="009A26BA">
        <w:rPr>
          <w:rFonts w:ascii="Arial" w:hAnsi="Arial" w:cs="Arial"/>
          <w:sz w:val="22"/>
          <w:szCs w:val="22"/>
        </w:rPr>
        <w:t>ation and the emergence of the middle class, drawing on its in-depth field knowledge and local expertise. The Group partners with leading international brands and covers the entire value chain – import, production, distribution – in line with the best international standards.</w:t>
      </w:r>
      <w:r w:rsidR="00E15E0E" w:rsidRPr="009A26BA">
        <w:rPr>
          <w:rFonts w:ascii="Arial" w:hAnsi="Arial" w:cs="Arial"/>
          <w:sz w:val="22"/>
          <w:szCs w:val="22"/>
        </w:rPr>
        <w:t xml:space="preserve"> </w:t>
      </w:r>
    </w:p>
    <w:p w14:paraId="47A6A633" w14:textId="77777777" w:rsidR="004730D0" w:rsidRPr="009A26BA" w:rsidRDefault="004730D0" w:rsidP="004730D0">
      <w:pPr>
        <w:rPr>
          <w:rFonts w:ascii="Arial" w:hAnsi="Arial" w:cs="Arial"/>
          <w:sz w:val="22"/>
          <w:szCs w:val="22"/>
        </w:rPr>
      </w:pPr>
      <w:hyperlink r:id="rId11" w:history="1">
        <w:r w:rsidRPr="009A26BA">
          <w:rPr>
            <w:rStyle w:val="Hyperlink"/>
            <w:rFonts w:ascii="Arial" w:hAnsi="Arial" w:cs="Arial"/>
            <w:sz w:val="22"/>
            <w:szCs w:val="22"/>
          </w:rPr>
          <w:t>www.cfaogroup.com</w:t>
        </w:r>
      </w:hyperlink>
    </w:p>
    <w:p w14:paraId="3BBA3A8B" w14:textId="77777777" w:rsidR="000E1E6B" w:rsidRPr="009A26BA" w:rsidRDefault="000E1E6B" w:rsidP="004730D0">
      <w:pPr>
        <w:jc w:val="both"/>
        <w:rPr>
          <w:rFonts w:ascii="Arial" w:hAnsi="Arial" w:cs="Arial"/>
          <w:sz w:val="22"/>
          <w:szCs w:val="22"/>
        </w:rPr>
      </w:pPr>
    </w:p>
    <w:p w14:paraId="23DEBF52" w14:textId="40F30F81" w:rsidR="000E1E6B" w:rsidRPr="009A26BA" w:rsidRDefault="000E1E6B" w:rsidP="004730D0">
      <w:pPr>
        <w:rPr>
          <w:rFonts w:ascii="Arial" w:hAnsi="Arial" w:cs="Arial"/>
          <w:sz w:val="22"/>
          <w:szCs w:val="22"/>
        </w:rPr>
      </w:pPr>
      <w:r w:rsidRPr="009A26BA">
        <w:rPr>
          <w:rFonts w:ascii="Arial" w:hAnsi="Arial" w:cs="Arial"/>
          <w:b/>
          <w:bCs/>
          <w:sz w:val="22"/>
          <w:szCs w:val="22"/>
        </w:rPr>
        <w:t>With</w:t>
      </w:r>
      <w:r w:rsidRPr="009A26BA">
        <w:rPr>
          <w:rFonts w:ascii="Arial" w:hAnsi="Arial" w:cs="Arial"/>
          <w:sz w:val="22"/>
          <w:szCs w:val="22"/>
        </w:rPr>
        <w:t xml:space="preserve"> Africa </w:t>
      </w:r>
      <w:proofErr w:type="gramStart"/>
      <w:r w:rsidRPr="009A26BA">
        <w:rPr>
          <w:rFonts w:ascii="Arial" w:hAnsi="Arial" w:cs="Arial"/>
          <w:b/>
          <w:bCs/>
          <w:sz w:val="22"/>
          <w:szCs w:val="22"/>
        </w:rPr>
        <w:t>For</w:t>
      </w:r>
      <w:proofErr w:type="gramEnd"/>
      <w:r w:rsidRPr="009A26BA">
        <w:rPr>
          <w:rFonts w:ascii="Arial" w:hAnsi="Arial" w:cs="Arial"/>
          <w:sz w:val="22"/>
          <w:szCs w:val="22"/>
        </w:rPr>
        <w:t xml:space="preserve"> Africa</w:t>
      </w:r>
      <w:r w:rsidRPr="009A26BA">
        <w:rPr>
          <w:rFonts w:ascii="Arial" w:hAnsi="Arial" w:cs="Arial"/>
          <w:sz w:val="22"/>
          <w:szCs w:val="22"/>
        </w:rPr>
        <w:br/>
      </w:r>
    </w:p>
    <w:p w14:paraId="62740026" w14:textId="77777777" w:rsidR="00D44870" w:rsidRPr="009A26BA" w:rsidRDefault="00D44870" w:rsidP="004730D0">
      <w:pPr>
        <w:jc w:val="both"/>
        <w:rPr>
          <w:rFonts w:ascii="Arial" w:hAnsi="Arial" w:cs="Arial"/>
          <w:sz w:val="22"/>
          <w:szCs w:val="22"/>
        </w:rPr>
      </w:pPr>
    </w:p>
    <w:p w14:paraId="5EBF73E8" w14:textId="77777777" w:rsidR="00941C35" w:rsidRPr="009A26BA" w:rsidRDefault="00941C35" w:rsidP="004730D0">
      <w:pPr>
        <w:jc w:val="both"/>
        <w:rPr>
          <w:rFonts w:ascii="Arial" w:hAnsi="Arial" w:cs="Arial"/>
          <w:b/>
          <w:bCs/>
          <w:sz w:val="22"/>
          <w:szCs w:val="22"/>
        </w:rPr>
      </w:pPr>
      <w:r w:rsidRPr="009A26BA">
        <w:rPr>
          <w:rFonts w:ascii="Arial" w:hAnsi="Arial" w:cs="Arial"/>
          <w:b/>
          <w:bCs/>
          <w:sz w:val="22"/>
          <w:szCs w:val="22"/>
        </w:rPr>
        <w:t>About CFAO Healthcare</w:t>
      </w:r>
    </w:p>
    <w:p w14:paraId="69121C80" w14:textId="1860E601" w:rsidR="000E1E6B" w:rsidRPr="009A26BA" w:rsidRDefault="000E1E6B" w:rsidP="004730D0">
      <w:pPr>
        <w:jc w:val="both"/>
        <w:rPr>
          <w:rFonts w:ascii="Arial" w:hAnsi="Arial" w:cs="Arial"/>
          <w:b/>
          <w:bCs/>
          <w:i/>
          <w:iCs/>
          <w:sz w:val="22"/>
          <w:szCs w:val="22"/>
        </w:rPr>
      </w:pPr>
      <w:r w:rsidRPr="009A26BA">
        <w:rPr>
          <w:rFonts w:ascii="Arial" w:hAnsi="Arial" w:cs="Arial"/>
          <w:b/>
          <w:bCs/>
          <w:i/>
          <w:iCs/>
          <w:sz w:val="22"/>
          <w:szCs w:val="22"/>
        </w:rPr>
        <w:t>Secure access to high-qua</w:t>
      </w:r>
      <w:r w:rsidR="00627F89" w:rsidRPr="009A26BA">
        <w:rPr>
          <w:rFonts w:ascii="Arial" w:hAnsi="Arial" w:cs="Arial"/>
          <w:b/>
          <w:bCs/>
          <w:i/>
          <w:iCs/>
          <w:sz w:val="22"/>
          <w:szCs w:val="22"/>
        </w:rPr>
        <w:t>l</w:t>
      </w:r>
      <w:r w:rsidRPr="009A26BA">
        <w:rPr>
          <w:rFonts w:ascii="Arial" w:hAnsi="Arial" w:cs="Arial"/>
          <w:b/>
          <w:bCs/>
          <w:i/>
          <w:iCs/>
          <w:sz w:val="22"/>
          <w:szCs w:val="22"/>
        </w:rPr>
        <w:t>ity medicines for all African countries</w:t>
      </w:r>
    </w:p>
    <w:p w14:paraId="566F313F" w14:textId="77777777" w:rsidR="000E1E6B" w:rsidRPr="009A26BA" w:rsidRDefault="000E1E6B" w:rsidP="004730D0">
      <w:pPr>
        <w:jc w:val="both"/>
        <w:rPr>
          <w:rFonts w:ascii="Arial" w:hAnsi="Arial" w:cs="Arial"/>
          <w:b/>
          <w:bCs/>
          <w:sz w:val="22"/>
          <w:szCs w:val="22"/>
        </w:rPr>
      </w:pPr>
    </w:p>
    <w:p w14:paraId="552E6F9A" w14:textId="4BAF19CD" w:rsidR="00627F89" w:rsidRPr="009A26BA" w:rsidRDefault="00F84B94" w:rsidP="004730D0">
      <w:pPr>
        <w:jc w:val="both"/>
        <w:rPr>
          <w:rFonts w:ascii="Arial" w:hAnsi="Arial" w:cs="Arial"/>
          <w:sz w:val="22"/>
          <w:szCs w:val="22"/>
        </w:rPr>
      </w:pPr>
      <w:hyperlink r:id="rId12" w:history="1">
        <w:r w:rsidRPr="009A26BA">
          <w:rPr>
            <w:rStyle w:val="Hyperlink"/>
            <w:rFonts w:ascii="Arial" w:hAnsi="Arial" w:cs="Arial"/>
            <w:color w:val="auto"/>
            <w:sz w:val="22"/>
            <w:szCs w:val="22"/>
          </w:rPr>
          <w:t>CFAO Healthcare</w:t>
        </w:r>
      </w:hyperlink>
      <w:r w:rsidRPr="009A26BA">
        <w:rPr>
          <w:rFonts w:ascii="Arial" w:hAnsi="Arial" w:cs="Arial"/>
          <w:sz w:val="22"/>
          <w:szCs w:val="22"/>
        </w:rPr>
        <w:t xml:space="preserve"> </w:t>
      </w:r>
      <w:r w:rsidR="00EF105B" w:rsidRPr="009A26BA">
        <w:rPr>
          <w:rFonts w:ascii="Arial" w:hAnsi="Arial" w:cs="Arial"/>
          <w:sz w:val="22"/>
          <w:szCs w:val="22"/>
        </w:rPr>
        <w:t xml:space="preserve">is the </w:t>
      </w:r>
      <w:r w:rsidR="00E14C04" w:rsidRPr="009A26BA">
        <w:rPr>
          <w:rFonts w:ascii="Arial" w:hAnsi="Arial" w:cs="Arial"/>
          <w:sz w:val="22"/>
          <w:szCs w:val="22"/>
        </w:rPr>
        <w:t>l</w:t>
      </w:r>
      <w:r w:rsidR="00EF105B" w:rsidRPr="009A26BA">
        <w:rPr>
          <w:rFonts w:ascii="Arial" w:hAnsi="Arial" w:cs="Arial"/>
          <w:sz w:val="22"/>
          <w:szCs w:val="22"/>
        </w:rPr>
        <w:t>eader in the African pharmaceutical market; we</w:t>
      </w:r>
      <w:r w:rsidR="00627F89" w:rsidRPr="009A26BA">
        <w:rPr>
          <w:rFonts w:ascii="Arial" w:hAnsi="Arial" w:cs="Arial"/>
          <w:sz w:val="22"/>
          <w:szCs w:val="22"/>
        </w:rPr>
        <w:t xml:space="preserve"> supply drugs and pharmaceutical products in over 28 countries thanks to our efficient supply chain organisation. We thus ensure their integrity from the storage site to the retail pharmacies. As a wholesaler-distributor and an agent for world-renowned laboratories, we also produce licensed drugs in Morocco and Algeria. This commitment promotes employment based on local skills and innovations of international pharmaceutical laboratories.</w:t>
      </w:r>
    </w:p>
    <w:p w14:paraId="209004DB" w14:textId="77777777" w:rsidR="004730D0" w:rsidRPr="009A26BA" w:rsidRDefault="004730D0" w:rsidP="004730D0">
      <w:pPr>
        <w:jc w:val="both"/>
        <w:rPr>
          <w:rFonts w:ascii="Arial" w:hAnsi="Arial" w:cs="Arial"/>
          <w:sz w:val="22"/>
          <w:szCs w:val="22"/>
        </w:rPr>
      </w:pPr>
      <w:hyperlink r:id="rId13" w:history="1">
        <w:r w:rsidRPr="009A26BA">
          <w:rPr>
            <w:rStyle w:val="Hyperlink"/>
            <w:rFonts w:ascii="Arial" w:hAnsi="Arial" w:cs="Arial"/>
            <w:sz w:val="22"/>
            <w:szCs w:val="22"/>
          </w:rPr>
          <w:t>cfaohealthcare.com</w:t>
        </w:r>
      </w:hyperlink>
    </w:p>
    <w:p w14:paraId="7665E780" w14:textId="77777777" w:rsidR="00627F89" w:rsidRPr="009A26BA" w:rsidRDefault="00627F89" w:rsidP="004730D0">
      <w:pPr>
        <w:jc w:val="both"/>
        <w:rPr>
          <w:rFonts w:ascii="Arial" w:hAnsi="Arial" w:cs="Arial"/>
          <w:sz w:val="22"/>
          <w:szCs w:val="22"/>
        </w:rPr>
      </w:pPr>
    </w:p>
    <w:p w14:paraId="1A0A192B" w14:textId="4A2F1068" w:rsidR="000E1E6B" w:rsidRPr="009A26BA" w:rsidRDefault="000E1E6B" w:rsidP="004730D0">
      <w:pPr>
        <w:jc w:val="both"/>
        <w:rPr>
          <w:rFonts w:ascii="Arial" w:hAnsi="Arial" w:cs="Arial"/>
          <w:sz w:val="22"/>
          <w:szCs w:val="22"/>
        </w:rPr>
      </w:pPr>
      <w:r w:rsidRPr="009A26BA">
        <w:rPr>
          <w:rFonts w:ascii="Arial" w:hAnsi="Arial" w:cs="Arial"/>
          <w:b/>
          <w:bCs/>
          <w:sz w:val="22"/>
          <w:szCs w:val="22"/>
        </w:rPr>
        <w:t>With</w:t>
      </w:r>
      <w:r w:rsidRPr="009A26BA">
        <w:rPr>
          <w:rFonts w:ascii="Arial" w:hAnsi="Arial" w:cs="Arial"/>
          <w:sz w:val="22"/>
          <w:szCs w:val="22"/>
        </w:rPr>
        <w:t xml:space="preserve"> Africa </w:t>
      </w:r>
      <w:proofErr w:type="gramStart"/>
      <w:r w:rsidRPr="009A26BA">
        <w:rPr>
          <w:rFonts w:ascii="Arial" w:hAnsi="Arial" w:cs="Arial"/>
          <w:b/>
          <w:bCs/>
          <w:sz w:val="22"/>
          <w:szCs w:val="22"/>
        </w:rPr>
        <w:t>For</w:t>
      </w:r>
      <w:proofErr w:type="gramEnd"/>
      <w:r w:rsidRPr="009A26BA">
        <w:rPr>
          <w:rFonts w:ascii="Arial" w:hAnsi="Arial" w:cs="Arial"/>
          <w:sz w:val="22"/>
          <w:szCs w:val="22"/>
        </w:rPr>
        <w:t xml:space="preserve"> Africa</w:t>
      </w:r>
    </w:p>
    <w:p w14:paraId="6533D667" w14:textId="77777777" w:rsidR="00941C35" w:rsidRPr="009A26BA" w:rsidRDefault="00941C35" w:rsidP="004730D0">
      <w:pPr>
        <w:jc w:val="both"/>
        <w:rPr>
          <w:rFonts w:ascii="Arial" w:hAnsi="Arial" w:cs="Arial"/>
          <w:sz w:val="22"/>
          <w:szCs w:val="22"/>
        </w:rPr>
      </w:pPr>
    </w:p>
    <w:p w14:paraId="08F9BC67" w14:textId="77777777" w:rsidR="0069192E" w:rsidRDefault="0069192E" w:rsidP="004730D0">
      <w:pPr>
        <w:jc w:val="both"/>
        <w:rPr>
          <w:rFonts w:ascii="Arial" w:hAnsi="Arial" w:cs="Arial"/>
          <w:b/>
          <w:bCs/>
          <w:sz w:val="22"/>
          <w:szCs w:val="22"/>
        </w:rPr>
      </w:pPr>
    </w:p>
    <w:p w14:paraId="52CCA7EC" w14:textId="77777777" w:rsidR="0069192E" w:rsidRDefault="0069192E" w:rsidP="004730D0">
      <w:pPr>
        <w:jc w:val="both"/>
        <w:rPr>
          <w:rFonts w:ascii="Arial" w:hAnsi="Arial" w:cs="Arial"/>
          <w:b/>
          <w:bCs/>
          <w:sz w:val="22"/>
          <w:szCs w:val="22"/>
        </w:rPr>
      </w:pPr>
    </w:p>
    <w:p w14:paraId="234A4299" w14:textId="6FBD78B5" w:rsidR="00D44870" w:rsidRPr="009A26BA" w:rsidRDefault="00D44870" w:rsidP="004730D0">
      <w:pPr>
        <w:jc w:val="both"/>
        <w:rPr>
          <w:rFonts w:ascii="Arial" w:hAnsi="Arial" w:cs="Arial"/>
          <w:b/>
          <w:bCs/>
          <w:sz w:val="22"/>
          <w:szCs w:val="22"/>
        </w:rPr>
      </w:pPr>
      <w:r w:rsidRPr="009A26BA">
        <w:rPr>
          <w:rFonts w:ascii="Arial" w:hAnsi="Arial" w:cs="Arial"/>
          <w:b/>
          <w:bCs/>
          <w:sz w:val="22"/>
          <w:szCs w:val="22"/>
        </w:rPr>
        <w:t>About CFAO South Africa</w:t>
      </w:r>
    </w:p>
    <w:p w14:paraId="228F976C" w14:textId="2C106AD4" w:rsidR="00D44870" w:rsidRPr="009A26BA" w:rsidRDefault="00D44870" w:rsidP="004730D0">
      <w:pPr>
        <w:jc w:val="both"/>
        <w:rPr>
          <w:rFonts w:ascii="Arial" w:hAnsi="Arial" w:cs="Arial"/>
          <w:sz w:val="22"/>
          <w:szCs w:val="22"/>
          <w:lang w:val="en-ZA"/>
        </w:rPr>
      </w:pPr>
      <w:hyperlink r:id="rId14" w:history="1">
        <w:r w:rsidRPr="009A26BA">
          <w:rPr>
            <w:rStyle w:val="Hyperlink"/>
            <w:rFonts w:ascii="Arial" w:hAnsi="Arial" w:cs="Arial"/>
            <w:color w:val="000000" w:themeColor="text1"/>
            <w:sz w:val="22"/>
            <w:szCs w:val="22"/>
            <w:lang w:val="en-ZA"/>
          </w:rPr>
          <w:t>CFAO South Africa</w:t>
        </w:r>
      </w:hyperlink>
      <w:r w:rsidRPr="009A26BA">
        <w:rPr>
          <w:rFonts w:ascii="Arial" w:hAnsi="Arial" w:cs="Arial"/>
          <w:b/>
          <w:bCs/>
          <w:color w:val="000000" w:themeColor="text1"/>
          <w:sz w:val="22"/>
          <w:szCs w:val="22"/>
          <w:lang w:val="en-ZA"/>
        </w:rPr>
        <w:t xml:space="preserve"> </w:t>
      </w:r>
      <w:r w:rsidRPr="009A26BA">
        <w:rPr>
          <w:rFonts w:ascii="Arial" w:hAnsi="Arial" w:cs="Arial"/>
          <w:sz w:val="22"/>
          <w:szCs w:val="22"/>
          <w:lang w:val="en-ZA"/>
        </w:rPr>
        <w:t>delivers an unrivalled integrated mobility</w:t>
      </w:r>
      <w:r w:rsidR="00195B2A" w:rsidRPr="009A26BA">
        <w:rPr>
          <w:rFonts w:ascii="Arial" w:hAnsi="Arial" w:cs="Arial"/>
          <w:sz w:val="22"/>
          <w:szCs w:val="22"/>
          <w:lang w:val="en-ZA"/>
        </w:rPr>
        <w:t xml:space="preserve"> </w:t>
      </w:r>
      <w:r w:rsidRPr="009A26BA">
        <w:rPr>
          <w:rFonts w:ascii="Arial" w:hAnsi="Arial" w:cs="Arial"/>
          <w:sz w:val="22"/>
          <w:szCs w:val="22"/>
          <w:lang w:val="en-ZA"/>
        </w:rPr>
        <w:t>ecosystem, supporting</w:t>
      </w:r>
      <w:r w:rsidR="00195B2A" w:rsidRPr="009A26BA">
        <w:rPr>
          <w:rFonts w:ascii="Arial" w:hAnsi="Arial" w:cs="Arial"/>
          <w:sz w:val="22"/>
          <w:szCs w:val="22"/>
          <w:lang w:val="en-ZA"/>
        </w:rPr>
        <w:t xml:space="preserve"> </w:t>
      </w:r>
      <w:r w:rsidRPr="009A26BA">
        <w:rPr>
          <w:rFonts w:ascii="Arial" w:hAnsi="Arial" w:cs="Arial"/>
          <w:sz w:val="22"/>
          <w:szCs w:val="22"/>
          <w:lang w:val="en-ZA"/>
        </w:rPr>
        <w:t>the development and growth of the automotive</w:t>
      </w:r>
      <w:r w:rsidR="00195B2A" w:rsidRPr="009A26BA">
        <w:rPr>
          <w:rFonts w:ascii="Arial" w:hAnsi="Arial" w:cs="Arial"/>
          <w:sz w:val="22"/>
          <w:szCs w:val="22"/>
          <w:lang w:val="en-ZA"/>
        </w:rPr>
        <w:t xml:space="preserve"> </w:t>
      </w:r>
      <w:r w:rsidRPr="009A26BA">
        <w:rPr>
          <w:rFonts w:ascii="Arial" w:hAnsi="Arial" w:cs="Arial"/>
          <w:sz w:val="22"/>
          <w:szCs w:val="22"/>
          <w:lang w:val="en-ZA"/>
        </w:rPr>
        <w:t xml:space="preserve">industry </w:t>
      </w:r>
      <w:r w:rsidR="00195B2A" w:rsidRPr="009A26BA">
        <w:rPr>
          <w:rFonts w:ascii="Arial" w:hAnsi="Arial" w:cs="Arial"/>
          <w:sz w:val="22"/>
          <w:szCs w:val="22"/>
          <w:lang w:val="en-ZA"/>
        </w:rPr>
        <w:t xml:space="preserve">and </w:t>
      </w:r>
      <w:r w:rsidRPr="009A26BA">
        <w:rPr>
          <w:rFonts w:ascii="Arial" w:hAnsi="Arial" w:cs="Arial"/>
          <w:sz w:val="22"/>
          <w:szCs w:val="22"/>
          <w:lang w:val="en-ZA"/>
        </w:rPr>
        <w:t>harnessing its</w:t>
      </w:r>
      <w:r w:rsidR="00195B2A" w:rsidRPr="009A26BA">
        <w:rPr>
          <w:rFonts w:ascii="Arial" w:hAnsi="Arial" w:cs="Arial"/>
          <w:sz w:val="22"/>
          <w:szCs w:val="22"/>
          <w:lang w:val="en-ZA"/>
        </w:rPr>
        <w:t xml:space="preserve"> </w:t>
      </w:r>
      <w:r w:rsidRPr="009A26BA">
        <w:rPr>
          <w:rFonts w:ascii="Arial" w:hAnsi="Arial" w:cs="Arial"/>
          <w:sz w:val="22"/>
          <w:szCs w:val="22"/>
          <w:lang w:val="en-ZA"/>
        </w:rPr>
        <w:t>strong market knowledge</w:t>
      </w:r>
      <w:r w:rsidR="00195B2A" w:rsidRPr="009A26BA">
        <w:rPr>
          <w:rFonts w:ascii="Arial" w:hAnsi="Arial" w:cs="Arial"/>
          <w:sz w:val="22"/>
          <w:szCs w:val="22"/>
          <w:lang w:val="en-ZA"/>
        </w:rPr>
        <w:t xml:space="preserve"> </w:t>
      </w:r>
      <w:r w:rsidRPr="009A26BA">
        <w:rPr>
          <w:rFonts w:ascii="Arial" w:hAnsi="Arial" w:cs="Arial"/>
          <w:sz w:val="22"/>
          <w:szCs w:val="22"/>
          <w:lang w:val="en-ZA"/>
        </w:rPr>
        <w:t>and partnerships to add</w:t>
      </w:r>
      <w:r w:rsidR="00195B2A" w:rsidRPr="009A26BA">
        <w:rPr>
          <w:rFonts w:ascii="Arial" w:hAnsi="Arial" w:cs="Arial"/>
          <w:sz w:val="22"/>
          <w:szCs w:val="22"/>
          <w:lang w:val="en-ZA"/>
        </w:rPr>
        <w:t xml:space="preserve"> </w:t>
      </w:r>
      <w:r w:rsidRPr="009A26BA">
        <w:rPr>
          <w:rFonts w:ascii="Arial" w:hAnsi="Arial" w:cs="Arial"/>
          <w:sz w:val="22"/>
          <w:szCs w:val="22"/>
          <w:lang w:val="en-ZA"/>
        </w:rPr>
        <w:t>value ethically. CFAO South Africa</w:t>
      </w:r>
      <w:r w:rsidRPr="009A26BA">
        <w:rPr>
          <w:rFonts w:ascii="Arial" w:hAnsi="Arial" w:cs="Arial"/>
          <w:b/>
          <w:bCs/>
          <w:sz w:val="22"/>
          <w:szCs w:val="22"/>
          <w:lang w:val="en-ZA"/>
        </w:rPr>
        <w:t xml:space="preserve"> </w:t>
      </w:r>
      <w:r w:rsidRPr="009A26BA">
        <w:rPr>
          <w:rFonts w:ascii="Arial" w:hAnsi="Arial" w:cs="Arial"/>
          <w:sz w:val="22"/>
          <w:szCs w:val="22"/>
          <w:lang w:val="en-ZA"/>
        </w:rPr>
        <w:t>is the regional</w:t>
      </w:r>
      <w:r w:rsidR="00195B2A" w:rsidRPr="009A26BA">
        <w:rPr>
          <w:rFonts w:ascii="Arial" w:hAnsi="Arial" w:cs="Arial"/>
          <w:sz w:val="22"/>
          <w:szCs w:val="22"/>
          <w:lang w:val="en-ZA"/>
        </w:rPr>
        <w:t xml:space="preserve"> </w:t>
      </w:r>
      <w:r w:rsidRPr="009A26BA">
        <w:rPr>
          <w:rFonts w:ascii="Arial" w:hAnsi="Arial" w:cs="Arial"/>
          <w:sz w:val="22"/>
          <w:szCs w:val="22"/>
          <w:lang w:val="en-ZA"/>
        </w:rPr>
        <w:t xml:space="preserve">division of a solid, </w:t>
      </w:r>
      <w:r w:rsidR="00C55D2A" w:rsidRPr="009A26BA">
        <w:rPr>
          <w:rFonts w:ascii="Arial" w:hAnsi="Arial" w:cs="Arial"/>
          <w:sz w:val="22"/>
          <w:szCs w:val="22"/>
          <w:lang w:val="en-ZA"/>
        </w:rPr>
        <w:t>successful,</w:t>
      </w:r>
      <w:r w:rsidRPr="009A26BA">
        <w:rPr>
          <w:rFonts w:ascii="Arial" w:hAnsi="Arial" w:cs="Arial"/>
          <w:sz w:val="22"/>
          <w:szCs w:val="22"/>
          <w:lang w:val="en-ZA"/>
        </w:rPr>
        <w:t xml:space="preserve"> and</w:t>
      </w:r>
      <w:r w:rsidR="00195B2A" w:rsidRPr="009A26BA">
        <w:rPr>
          <w:rFonts w:ascii="Arial" w:hAnsi="Arial" w:cs="Arial"/>
          <w:sz w:val="22"/>
          <w:szCs w:val="22"/>
          <w:lang w:val="en-ZA"/>
        </w:rPr>
        <w:t xml:space="preserve"> </w:t>
      </w:r>
      <w:r w:rsidRPr="009A26BA">
        <w:rPr>
          <w:rFonts w:ascii="Arial" w:hAnsi="Arial" w:cs="Arial"/>
          <w:sz w:val="22"/>
          <w:szCs w:val="22"/>
          <w:lang w:val="en-ZA"/>
        </w:rPr>
        <w:t>diverse pan-African business</w:t>
      </w:r>
      <w:r w:rsidR="00C55D2A" w:rsidRPr="009A26BA">
        <w:rPr>
          <w:rFonts w:ascii="Arial" w:hAnsi="Arial" w:cs="Arial"/>
          <w:sz w:val="22"/>
          <w:szCs w:val="22"/>
          <w:lang w:val="en-ZA"/>
        </w:rPr>
        <w:t xml:space="preserve">, </w:t>
      </w:r>
      <w:r w:rsidRPr="009A26BA">
        <w:rPr>
          <w:rFonts w:ascii="Arial" w:hAnsi="Arial" w:cs="Arial"/>
          <w:sz w:val="22"/>
          <w:szCs w:val="22"/>
          <w:lang w:val="en-ZA"/>
        </w:rPr>
        <w:t>CFAO Group</w:t>
      </w:r>
      <w:r w:rsidR="00283808" w:rsidRPr="009A26BA">
        <w:rPr>
          <w:rFonts w:ascii="Arial" w:hAnsi="Arial" w:cs="Arial"/>
          <w:sz w:val="22"/>
          <w:szCs w:val="22"/>
          <w:lang w:val="en-ZA"/>
        </w:rPr>
        <w:t>,</w:t>
      </w:r>
      <w:r w:rsidRPr="009A26BA">
        <w:rPr>
          <w:rFonts w:ascii="Arial" w:hAnsi="Arial" w:cs="Arial"/>
          <w:sz w:val="22"/>
          <w:szCs w:val="22"/>
          <w:lang w:val="en-ZA"/>
        </w:rPr>
        <w:t xml:space="preserve"> with its headquarters in France, a wholly owned premium asset</w:t>
      </w:r>
      <w:r w:rsidR="00195B2A" w:rsidRPr="009A26BA">
        <w:rPr>
          <w:rFonts w:ascii="Arial" w:hAnsi="Arial" w:cs="Arial"/>
          <w:sz w:val="22"/>
          <w:szCs w:val="22"/>
          <w:lang w:val="en-ZA"/>
        </w:rPr>
        <w:t xml:space="preserve"> </w:t>
      </w:r>
      <w:r w:rsidRPr="009A26BA">
        <w:rPr>
          <w:rFonts w:ascii="Arial" w:hAnsi="Arial" w:cs="Arial"/>
          <w:sz w:val="22"/>
          <w:szCs w:val="22"/>
          <w:lang w:val="en-ZA"/>
        </w:rPr>
        <w:t xml:space="preserve">of </w:t>
      </w:r>
      <w:r w:rsidR="00A72BA7">
        <w:rPr>
          <w:rFonts w:ascii="Arial" w:hAnsi="Arial" w:cs="Arial"/>
          <w:sz w:val="22"/>
          <w:szCs w:val="22"/>
          <w:lang w:val="en-ZA"/>
        </w:rPr>
        <w:t>Japan's</w:t>
      </w:r>
      <w:r w:rsidRPr="009A26BA">
        <w:rPr>
          <w:rFonts w:ascii="Arial" w:hAnsi="Arial" w:cs="Arial"/>
          <w:sz w:val="22"/>
          <w:szCs w:val="22"/>
          <w:lang w:val="en-ZA"/>
        </w:rPr>
        <w:t xml:space="preserve"> renowned and respected Toyota Tsusho Corporation. CFAO South Africa</w:t>
      </w:r>
      <w:r w:rsidRPr="009A26BA">
        <w:rPr>
          <w:rFonts w:ascii="Arial" w:hAnsi="Arial" w:cs="Arial"/>
          <w:b/>
          <w:bCs/>
          <w:sz w:val="22"/>
          <w:szCs w:val="22"/>
          <w:lang w:val="en-ZA"/>
        </w:rPr>
        <w:t xml:space="preserve"> </w:t>
      </w:r>
      <w:r w:rsidRPr="009A26BA">
        <w:rPr>
          <w:rFonts w:ascii="Arial" w:hAnsi="Arial" w:cs="Arial"/>
          <w:sz w:val="22"/>
          <w:szCs w:val="22"/>
          <w:lang w:val="en-ZA"/>
        </w:rPr>
        <w:t>has a strong expansion vision while</w:t>
      </w:r>
      <w:r w:rsidR="00195B2A" w:rsidRPr="009A26BA">
        <w:rPr>
          <w:rFonts w:ascii="Arial" w:hAnsi="Arial" w:cs="Arial"/>
          <w:sz w:val="22"/>
          <w:szCs w:val="22"/>
          <w:lang w:val="en-ZA"/>
        </w:rPr>
        <w:t xml:space="preserve"> </w:t>
      </w:r>
      <w:r w:rsidRPr="009A26BA">
        <w:rPr>
          <w:rFonts w:ascii="Arial" w:hAnsi="Arial" w:cs="Arial"/>
          <w:sz w:val="22"/>
          <w:szCs w:val="22"/>
          <w:lang w:val="en-ZA"/>
        </w:rPr>
        <w:t>supporting the Group into the African continent in the automotive sector and other sectors aligned to the CFAO Group</w:t>
      </w:r>
      <w:r w:rsidR="00195B2A" w:rsidRPr="009A26BA">
        <w:rPr>
          <w:rFonts w:ascii="Arial" w:hAnsi="Arial" w:cs="Arial"/>
          <w:sz w:val="22"/>
          <w:szCs w:val="22"/>
          <w:lang w:val="en-ZA"/>
        </w:rPr>
        <w:t xml:space="preserve"> </w:t>
      </w:r>
      <w:r w:rsidRPr="009A26BA">
        <w:rPr>
          <w:rFonts w:ascii="Arial" w:hAnsi="Arial" w:cs="Arial"/>
          <w:sz w:val="22"/>
          <w:szCs w:val="22"/>
          <w:lang w:val="en-ZA"/>
        </w:rPr>
        <w:t>strategy, including pharmaceuticals and renewable energy.</w:t>
      </w:r>
    </w:p>
    <w:p w14:paraId="2A3EF756" w14:textId="0AD6473E" w:rsidR="00627F89" w:rsidRPr="009A26BA" w:rsidRDefault="004730D0" w:rsidP="004730D0">
      <w:pPr>
        <w:jc w:val="both"/>
        <w:rPr>
          <w:rFonts w:ascii="Arial" w:hAnsi="Arial" w:cs="Arial"/>
          <w:sz w:val="22"/>
          <w:szCs w:val="22"/>
        </w:rPr>
      </w:pPr>
      <w:hyperlink r:id="rId15" w:history="1">
        <w:r w:rsidRPr="00C20214">
          <w:rPr>
            <w:rStyle w:val="Hyperlink"/>
            <w:rFonts w:ascii="Arial" w:hAnsi="Arial" w:cs="Arial"/>
            <w:sz w:val="22"/>
            <w:szCs w:val="22"/>
          </w:rPr>
          <w:t>www.cfao.co.za</w:t>
        </w:r>
      </w:hyperlink>
    </w:p>
    <w:p w14:paraId="0D428820" w14:textId="77777777" w:rsidR="00627F89" w:rsidRDefault="00627F89" w:rsidP="004730D0">
      <w:pPr>
        <w:jc w:val="both"/>
        <w:rPr>
          <w:rFonts w:ascii="Arial" w:hAnsi="Arial" w:cs="Arial"/>
          <w:sz w:val="22"/>
          <w:szCs w:val="22"/>
        </w:rPr>
      </w:pPr>
    </w:p>
    <w:p w14:paraId="3A41689C" w14:textId="77777777" w:rsidR="004730D0" w:rsidRPr="009A26BA" w:rsidRDefault="004730D0" w:rsidP="004730D0">
      <w:pPr>
        <w:jc w:val="both"/>
        <w:rPr>
          <w:rFonts w:ascii="Arial" w:hAnsi="Arial" w:cs="Arial"/>
          <w:sz w:val="22"/>
          <w:szCs w:val="22"/>
        </w:rPr>
      </w:pPr>
      <w:r w:rsidRPr="009A26BA">
        <w:rPr>
          <w:rFonts w:ascii="Arial" w:hAnsi="Arial" w:cs="Arial"/>
          <w:b/>
          <w:bCs/>
          <w:sz w:val="22"/>
          <w:szCs w:val="22"/>
        </w:rPr>
        <w:t>With</w:t>
      </w:r>
      <w:r w:rsidRPr="009A26BA">
        <w:rPr>
          <w:rFonts w:ascii="Arial" w:hAnsi="Arial" w:cs="Arial"/>
          <w:sz w:val="22"/>
          <w:szCs w:val="22"/>
        </w:rPr>
        <w:t xml:space="preserve"> Africa </w:t>
      </w:r>
      <w:proofErr w:type="gramStart"/>
      <w:r w:rsidRPr="009A26BA">
        <w:rPr>
          <w:rFonts w:ascii="Arial" w:hAnsi="Arial" w:cs="Arial"/>
          <w:b/>
          <w:bCs/>
          <w:sz w:val="22"/>
          <w:szCs w:val="22"/>
        </w:rPr>
        <w:t>For</w:t>
      </w:r>
      <w:proofErr w:type="gramEnd"/>
      <w:r w:rsidRPr="009A26BA">
        <w:rPr>
          <w:rFonts w:ascii="Arial" w:hAnsi="Arial" w:cs="Arial"/>
          <w:sz w:val="22"/>
          <w:szCs w:val="22"/>
        </w:rPr>
        <w:t xml:space="preserve"> Africa</w:t>
      </w:r>
    </w:p>
    <w:p w14:paraId="128959A9" w14:textId="77777777" w:rsidR="004730D0" w:rsidRPr="009A26BA" w:rsidRDefault="004730D0" w:rsidP="004730D0">
      <w:pPr>
        <w:jc w:val="both"/>
        <w:rPr>
          <w:rFonts w:ascii="Arial" w:hAnsi="Arial" w:cs="Arial"/>
          <w:sz w:val="22"/>
          <w:szCs w:val="22"/>
        </w:rPr>
      </w:pPr>
    </w:p>
    <w:p w14:paraId="0E892DE9" w14:textId="3F0FCC56" w:rsidR="00B54C88" w:rsidRPr="001E6C7B" w:rsidRDefault="00B54C88" w:rsidP="004730D0">
      <w:pPr>
        <w:jc w:val="both"/>
        <w:rPr>
          <w:rFonts w:ascii="Arial" w:hAnsi="Arial" w:cs="Arial"/>
          <w:sz w:val="21"/>
          <w:szCs w:val="21"/>
        </w:rPr>
      </w:pPr>
      <w:r w:rsidRPr="001E6C7B">
        <w:rPr>
          <w:rFonts w:ascii="Arial" w:hAnsi="Arial" w:cs="Arial"/>
          <w:sz w:val="21"/>
          <w:szCs w:val="21"/>
        </w:rPr>
        <w:br w:type="page"/>
      </w:r>
    </w:p>
    <w:p w14:paraId="5C1ED602" w14:textId="77777777" w:rsidR="00941C35" w:rsidRPr="001E6C7B" w:rsidRDefault="00941C35" w:rsidP="00941C35">
      <w:pPr>
        <w:pBdr>
          <w:bottom w:val="single" w:sz="4" w:space="1" w:color="auto"/>
        </w:pBdr>
        <w:rPr>
          <w:rFonts w:ascii="Arial" w:hAnsi="Arial" w:cs="Arial"/>
          <w:sz w:val="21"/>
          <w:szCs w:val="21"/>
        </w:rPr>
      </w:pPr>
    </w:p>
    <w:p w14:paraId="7154556B" w14:textId="77777777" w:rsidR="00207417" w:rsidRPr="001E6C7B" w:rsidRDefault="00207417" w:rsidP="00E15E0E">
      <w:pPr>
        <w:rPr>
          <w:rFonts w:ascii="Arial" w:hAnsi="Arial" w:cs="Arial"/>
          <w:b/>
          <w:bCs/>
          <w:sz w:val="21"/>
          <w:szCs w:val="21"/>
        </w:rPr>
      </w:pPr>
    </w:p>
    <w:p w14:paraId="2D512AF5" w14:textId="2FA1E82A" w:rsidR="00427F7C" w:rsidRPr="001E6C7B" w:rsidRDefault="00941C35" w:rsidP="00E15E0E">
      <w:pPr>
        <w:rPr>
          <w:rFonts w:ascii="Arial" w:hAnsi="Arial" w:cs="Arial"/>
          <w:b/>
          <w:bCs/>
          <w:sz w:val="21"/>
          <w:szCs w:val="21"/>
        </w:rPr>
      </w:pPr>
      <w:r w:rsidRPr="001E6C7B">
        <w:rPr>
          <w:rFonts w:ascii="Arial" w:hAnsi="Arial" w:cs="Arial"/>
          <w:b/>
          <w:bCs/>
          <w:sz w:val="21"/>
          <w:szCs w:val="21"/>
        </w:rPr>
        <w:t>MEDIA CONTACTS</w:t>
      </w:r>
      <w:r w:rsidRPr="001E6C7B">
        <w:rPr>
          <w:rFonts w:ascii="Arial" w:hAnsi="Arial" w:cs="Arial"/>
          <w:b/>
          <w:bCs/>
          <w:sz w:val="21"/>
          <w:szCs w:val="21"/>
        </w:rPr>
        <w:br/>
      </w:r>
    </w:p>
    <w:p w14:paraId="3D5A2458" w14:textId="4C82173F" w:rsidR="00D45443" w:rsidRPr="00DE541F" w:rsidRDefault="00D45443" w:rsidP="00D45443">
      <w:pPr>
        <w:jc w:val="both"/>
        <w:rPr>
          <w:rFonts w:ascii="Arial" w:hAnsi="Arial" w:cs="Arial"/>
          <w:sz w:val="21"/>
          <w:szCs w:val="21"/>
        </w:rPr>
      </w:pPr>
    </w:p>
    <w:tbl>
      <w:tblPr>
        <w:tblStyle w:val="1"/>
        <w:tblW w:w="8921"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526"/>
        <w:gridCol w:w="4395"/>
      </w:tblGrid>
      <w:tr w:rsidR="00D45443" w:rsidRPr="001E6C7B" w14:paraId="3FD0A6E7" w14:textId="77777777" w:rsidTr="00D53DA1">
        <w:trPr>
          <w:trHeight w:val="1735"/>
        </w:trPr>
        <w:tc>
          <w:tcPr>
            <w:tcW w:w="4526" w:type="dxa"/>
            <w:tcBorders>
              <w:top w:val="single" w:sz="8" w:space="0" w:color="000000"/>
              <w:left w:val="single" w:sz="8" w:space="0" w:color="000000"/>
              <w:bottom w:val="single" w:sz="8" w:space="0" w:color="000000"/>
              <w:right w:val="single" w:sz="8" w:space="0" w:color="000000"/>
            </w:tcBorders>
            <w:tcMar>
              <w:top w:w="120" w:type="dxa"/>
              <w:left w:w="100" w:type="dxa"/>
              <w:bottom w:w="100" w:type="dxa"/>
              <w:right w:w="100" w:type="dxa"/>
            </w:tcMar>
          </w:tcPr>
          <w:p w14:paraId="0609415F" w14:textId="5A22C135" w:rsidR="00D45443" w:rsidRPr="001E6C7B" w:rsidRDefault="00D45443" w:rsidP="00D45443">
            <w:pPr>
              <w:rPr>
                <w:sz w:val="21"/>
                <w:szCs w:val="21"/>
              </w:rPr>
            </w:pPr>
            <w:r w:rsidRPr="001E6C7B">
              <w:rPr>
                <w:sz w:val="21"/>
                <w:szCs w:val="21"/>
              </w:rPr>
              <w:t>Media release distributed by</w:t>
            </w:r>
            <w:r w:rsidRPr="001E6C7B">
              <w:rPr>
                <w:b/>
                <w:bCs/>
                <w:sz w:val="21"/>
                <w:szCs w:val="21"/>
              </w:rPr>
              <w:t xml:space="preserve"> Stone, in South Africa, </w:t>
            </w:r>
            <w:r w:rsidRPr="001E6C7B">
              <w:rPr>
                <w:sz w:val="21"/>
                <w:szCs w:val="21"/>
              </w:rPr>
              <w:t>on behalf of CFAO South Africa</w:t>
            </w:r>
          </w:p>
          <w:p w14:paraId="4B6AEB06" w14:textId="77777777" w:rsidR="00D45443" w:rsidRPr="001E6C7B" w:rsidRDefault="00D45443" w:rsidP="00D45443">
            <w:pPr>
              <w:rPr>
                <w:sz w:val="21"/>
                <w:szCs w:val="21"/>
              </w:rPr>
            </w:pPr>
          </w:p>
          <w:p w14:paraId="2C1D8472" w14:textId="77777777" w:rsidR="00D45443" w:rsidRPr="001E6C7B" w:rsidRDefault="00D45443" w:rsidP="00D45443">
            <w:pPr>
              <w:rPr>
                <w:sz w:val="21"/>
                <w:szCs w:val="21"/>
              </w:rPr>
            </w:pPr>
            <w:r w:rsidRPr="001E6C7B">
              <w:rPr>
                <w:sz w:val="21"/>
                <w:szCs w:val="21"/>
              </w:rPr>
              <w:t>Contact the media team on</w:t>
            </w:r>
            <w:r w:rsidRPr="001E6C7B">
              <w:rPr>
                <w:sz w:val="21"/>
                <w:szCs w:val="21"/>
              </w:rPr>
              <w:br/>
            </w:r>
            <w:hyperlink r:id="rId16" w:history="1">
              <w:r w:rsidRPr="001E6C7B">
                <w:rPr>
                  <w:rStyle w:val="Hyperlink"/>
                  <w:sz w:val="21"/>
                  <w:szCs w:val="21"/>
                </w:rPr>
                <w:t>media@stone.consulting</w:t>
              </w:r>
            </w:hyperlink>
            <w:r w:rsidRPr="001E6C7B">
              <w:rPr>
                <w:sz w:val="21"/>
                <w:szCs w:val="21"/>
              </w:rPr>
              <w:t xml:space="preserve"> or +27114470168 </w:t>
            </w:r>
            <w:r w:rsidRPr="001E6C7B">
              <w:rPr>
                <w:sz w:val="21"/>
                <w:szCs w:val="21"/>
              </w:rPr>
              <w:br/>
              <w:t>for interview requests or more information</w:t>
            </w:r>
          </w:p>
          <w:p w14:paraId="5065B26F" w14:textId="77777777" w:rsidR="00D45443" w:rsidRPr="001E6C7B" w:rsidRDefault="00D45443" w:rsidP="00D45443">
            <w:pPr>
              <w:spacing w:line="360" w:lineRule="auto"/>
              <w:rPr>
                <w:sz w:val="21"/>
                <w:szCs w:val="21"/>
              </w:rPr>
            </w:pPr>
          </w:p>
        </w:tc>
        <w:tc>
          <w:tcPr>
            <w:tcW w:w="4395" w:type="dxa"/>
            <w:tcBorders>
              <w:top w:val="single" w:sz="8" w:space="0" w:color="000000"/>
              <w:left w:val="nil"/>
              <w:bottom w:val="single" w:sz="8" w:space="0" w:color="000000"/>
              <w:right w:val="single" w:sz="8" w:space="0" w:color="000000"/>
            </w:tcBorders>
            <w:tcMar>
              <w:top w:w="120" w:type="dxa"/>
              <w:left w:w="100" w:type="dxa"/>
              <w:bottom w:w="100" w:type="dxa"/>
              <w:right w:w="100" w:type="dxa"/>
            </w:tcMar>
          </w:tcPr>
          <w:p w14:paraId="042897FF" w14:textId="2F96020F" w:rsidR="00D53DA1" w:rsidRPr="001E6C7B" w:rsidRDefault="00D45443" w:rsidP="00D53DA1">
            <w:pPr>
              <w:rPr>
                <w:sz w:val="21"/>
                <w:szCs w:val="21"/>
              </w:rPr>
            </w:pPr>
            <w:r w:rsidRPr="001E6C7B">
              <w:rPr>
                <w:sz w:val="21"/>
                <w:szCs w:val="21"/>
              </w:rPr>
              <w:t xml:space="preserve">Media release distributed by </w:t>
            </w:r>
            <w:r w:rsidRPr="004730D0">
              <w:rPr>
                <w:b/>
                <w:bCs/>
                <w:sz w:val="21"/>
                <w:szCs w:val="21"/>
              </w:rPr>
              <w:t>35°Nord</w:t>
            </w:r>
            <w:r w:rsidRPr="001E6C7B">
              <w:rPr>
                <w:sz w:val="21"/>
                <w:szCs w:val="21"/>
              </w:rPr>
              <w:t xml:space="preserve">, CFAO Media Relations Agency for </w:t>
            </w:r>
            <w:r w:rsidR="00D53DA1" w:rsidRPr="001E6C7B">
              <w:rPr>
                <w:sz w:val="21"/>
                <w:szCs w:val="21"/>
              </w:rPr>
              <w:t>other</w:t>
            </w:r>
            <w:r w:rsidRPr="001E6C7B">
              <w:rPr>
                <w:sz w:val="21"/>
                <w:szCs w:val="21"/>
              </w:rPr>
              <w:t xml:space="preserve"> countries</w:t>
            </w:r>
            <w:r w:rsidR="00D53DA1" w:rsidRPr="001E6C7B">
              <w:rPr>
                <w:sz w:val="21"/>
                <w:szCs w:val="21"/>
              </w:rPr>
              <w:br/>
            </w:r>
          </w:p>
          <w:p w14:paraId="585512AD" w14:textId="073A1C73" w:rsidR="00D45443" w:rsidRPr="001E6C7B" w:rsidRDefault="00D53DA1" w:rsidP="00D53DA1">
            <w:pPr>
              <w:rPr>
                <w:sz w:val="21"/>
                <w:szCs w:val="21"/>
              </w:rPr>
            </w:pPr>
            <w:r w:rsidRPr="001E6C7B">
              <w:rPr>
                <w:sz w:val="21"/>
                <w:szCs w:val="21"/>
              </w:rPr>
              <w:t xml:space="preserve">Contact </w:t>
            </w:r>
            <w:r w:rsidR="00D45443" w:rsidRPr="001E6C7B">
              <w:rPr>
                <w:sz w:val="21"/>
                <w:szCs w:val="21"/>
              </w:rPr>
              <w:t>Romain GRANDJEAN</w:t>
            </w:r>
            <w:r w:rsidRPr="001E6C7B">
              <w:rPr>
                <w:sz w:val="21"/>
                <w:szCs w:val="21"/>
              </w:rPr>
              <w:t xml:space="preserve">, on </w:t>
            </w:r>
            <w:hyperlink r:id="rId17" w:history="1">
              <w:r w:rsidRPr="001E6C7B">
                <w:rPr>
                  <w:sz w:val="21"/>
                  <w:szCs w:val="21"/>
                </w:rPr>
                <w:t>rg@35nord.com</w:t>
              </w:r>
            </w:hyperlink>
            <w:r w:rsidR="00D45443" w:rsidRPr="001E6C7B">
              <w:rPr>
                <w:sz w:val="21"/>
                <w:szCs w:val="21"/>
              </w:rPr>
              <w:t xml:space="preserve"> </w:t>
            </w:r>
            <w:r w:rsidRPr="001E6C7B">
              <w:rPr>
                <w:sz w:val="21"/>
                <w:szCs w:val="21"/>
              </w:rPr>
              <w:t>or +</w:t>
            </w:r>
            <w:r w:rsidR="00D45443" w:rsidRPr="001E6C7B">
              <w:rPr>
                <w:sz w:val="21"/>
                <w:szCs w:val="21"/>
              </w:rPr>
              <w:t>33651884300</w:t>
            </w:r>
            <w:r w:rsidRPr="001E6C7B">
              <w:rPr>
                <w:sz w:val="21"/>
                <w:szCs w:val="21"/>
              </w:rPr>
              <w:br/>
              <w:t>for interview requests or more information</w:t>
            </w:r>
          </w:p>
          <w:p w14:paraId="5DAFE427" w14:textId="77777777" w:rsidR="00D45443" w:rsidRPr="001E6C7B" w:rsidRDefault="00D45443" w:rsidP="007C5572">
            <w:pPr>
              <w:spacing w:line="360" w:lineRule="auto"/>
              <w:jc w:val="both"/>
              <w:rPr>
                <w:color w:val="0563C1"/>
                <w:sz w:val="21"/>
                <w:szCs w:val="21"/>
                <w:lang w:val="en-US"/>
              </w:rPr>
            </w:pPr>
          </w:p>
        </w:tc>
      </w:tr>
    </w:tbl>
    <w:p w14:paraId="32EEF80B" w14:textId="77777777" w:rsidR="00D45443" w:rsidRPr="001E6C7B" w:rsidRDefault="00D45443" w:rsidP="00E15E0E">
      <w:pPr>
        <w:rPr>
          <w:rFonts w:ascii="Arial" w:hAnsi="Arial" w:cs="Arial"/>
          <w:sz w:val="21"/>
          <w:szCs w:val="21"/>
          <w:lang w:val="en-US"/>
        </w:rPr>
      </w:pPr>
    </w:p>
    <w:sectPr w:rsidR="00D45443" w:rsidRPr="001E6C7B" w:rsidSect="00941C35">
      <w:headerReference w:type="default" r:id="rId18"/>
      <w:pgSz w:w="11906" w:h="16838"/>
      <w:pgMar w:top="194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71EA65" w14:textId="77777777" w:rsidR="00B8427A" w:rsidRDefault="00B8427A" w:rsidP="00D44870">
      <w:r>
        <w:separator/>
      </w:r>
    </w:p>
  </w:endnote>
  <w:endnote w:type="continuationSeparator" w:id="0">
    <w:p w14:paraId="67EA327F" w14:textId="77777777" w:rsidR="00B8427A" w:rsidRDefault="00B8427A" w:rsidP="00D44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00F180" w14:textId="77777777" w:rsidR="00B8427A" w:rsidRDefault="00B8427A" w:rsidP="00D44870">
      <w:r>
        <w:separator/>
      </w:r>
    </w:p>
  </w:footnote>
  <w:footnote w:type="continuationSeparator" w:id="0">
    <w:p w14:paraId="58B71D62" w14:textId="77777777" w:rsidR="00B8427A" w:rsidRDefault="00B8427A" w:rsidP="00D448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71D59" w14:textId="34BE86B8" w:rsidR="00D44870" w:rsidRDefault="00941C35" w:rsidP="00627F89">
    <w:pPr>
      <w:pStyle w:val="Header"/>
      <w:jc w:val="center"/>
    </w:pPr>
    <w:r>
      <w:fldChar w:fldCharType="begin"/>
    </w:r>
    <w:r>
      <w:instrText xml:space="preserve"> INCLUDEPICTURE "https://cfaohealthcare.com/wp-content/uploads/2024/02/cfaohealthcare-300x102.png" \* MERGEFORMATINET </w:instrText>
    </w:r>
    <w:r>
      <w:fldChar w:fldCharType="separate"/>
    </w:r>
    <w:r>
      <w:rPr>
        <w:noProof/>
      </w:rPr>
      <w:drawing>
        <wp:inline distT="0" distB="0" distL="0" distR="0" wp14:anchorId="0C430D6D" wp14:editId="44ACDDBB">
          <wp:extent cx="1745232" cy="594257"/>
          <wp:effectExtent l="0" t="0" r="7620" b="0"/>
          <wp:docPr id="514588914" name="Picture 1" descr="CFAO Healthcare – With Africa for Afr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FAO Healthcare – With Africa for Afric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0709" cy="633577"/>
                  </a:xfrm>
                  <a:prstGeom prst="rect">
                    <a:avLst/>
                  </a:prstGeom>
                  <a:noFill/>
                  <a:ln>
                    <a:noFill/>
                  </a:ln>
                </pic:spPr>
              </pic:pic>
            </a:graphicData>
          </a:graphic>
        </wp:inline>
      </w:drawing>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B42F63"/>
    <w:multiLevelType w:val="hybridMultilevel"/>
    <w:tmpl w:val="D63098F2"/>
    <w:lvl w:ilvl="0" w:tplc="1C09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27217767">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B96"/>
    <w:rsid w:val="00003188"/>
    <w:rsid w:val="00003CCC"/>
    <w:rsid w:val="0004662A"/>
    <w:rsid w:val="00053B1A"/>
    <w:rsid w:val="00066B96"/>
    <w:rsid w:val="00097664"/>
    <w:rsid w:val="000B3B55"/>
    <w:rsid w:val="000B5A79"/>
    <w:rsid w:val="000C0756"/>
    <w:rsid w:val="000C7E83"/>
    <w:rsid w:val="000D17B5"/>
    <w:rsid w:val="000D5992"/>
    <w:rsid w:val="000E1E6B"/>
    <w:rsid w:val="000F4CDB"/>
    <w:rsid w:val="000F60D5"/>
    <w:rsid w:val="00105065"/>
    <w:rsid w:val="001221CA"/>
    <w:rsid w:val="001306A4"/>
    <w:rsid w:val="001312C7"/>
    <w:rsid w:val="0013641A"/>
    <w:rsid w:val="00142403"/>
    <w:rsid w:val="001609BF"/>
    <w:rsid w:val="00164BBF"/>
    <w:rsid w:val="0016795B"/>
    <w:rsid w:val="00192B99"/>
    <w:rsid w:val="001930B2"/>
    <w:rsid w:val="00195B2A"/>
    <w:rsid w:val="001B7F82"/>
    <w:rsid w:val="001C757C"/>
    <w:rsid w:val="001D6623"/>
    <w:rsid w:val="001E6C7B"/>
    <w:rsid w:val="001F2D86"/>
    <w:rsid w:val="001F730D"/>
    <w:rsid w:val="002026D2"/>
    <w:rsid w:val="0020477C"/>
    <w:rsid w:val="00204BC1"/>
    <w:rsid w:val="00207417"/>
    <w:rsid w:val="002324C6"/>
    <w:rsid w:val="00254E07"/>
    <w:rsid w:val="00257EBF"/>
    <w:rsid w:val="00283808"/>
    <w:rsid w:val="002943EC"/>
    <w:rsid w:val="002954EB"/>
    <w:rsid w:val="00296DBC"/>
    <w:rsid w:val="002A3CB1"/>
    <w:rsid w:val="002B306F"/>
    <w:rsid w:val="002D0272"/>
    <w:rsid w:val="002D59B8"/>
    <w:rsid w:val="002E1E8D"/>
    <w:rsid w:val="002E5F0F"/>
    <w:rsid w:val="002E7B46"/>
    <w:rsid w:val="00304D94"/>
    <w:rsid w:val="003167B7"/>
    <w:rsid w:val="00317989"/>
    <w:rsid w:val="00321D15"/>
    <w:rsid w:val="00322A4D"/>
    <w:rsid w:val="0032498D"/>
    <w:rsid w:val="00330DFF"/>
    <w:rsid w:val="00337D78"/>
    <w:rsid w:val="0034537C"/>
    <w:rsid w:val="0034797A"/>
    <w:rsid w:val="003739B7"/>
    <w:rsid w:val="00385256"/>
    <w:rsid w:val="003952F7"/>
    <w:rsid w:val="003A0E3F"/>
    <w:rsid w:val="003A6253"/>
    <w:rsid w:val="003E7CD1"/>
    <w:rsid w:val="00416BD9"/>
    <w:rsid w:val="00422CAF"/>
    <w:rsid w:val="00427F7C"/>
    <w:rsid w:val="004321DE"/>
    <w:rsid w:val="004359B6"/>
    <w:rsid w:val="00440A08"/>
    <w:rsid w:val="00450E85"/>
    <w:rsid w:val="00462816"/>
    <w:rsid w:val="0047025A"/>
    <w:rsid w:val="004730D0"/>
    <w:rsid w:val="004A2D57"/>
    <w:rsid w:val="004B1006"/>
    <w:rsid w:val="004C0AFA"/>
    <w:rsid w:val="004E1E5F"/>
    <w:rsid w:val="004E3B56"/>
    <w:rsid w:val="004F313B"/>
    <w:rsid w:val="00503A66"/>
    <w:rsid w:val="005174E4"/>
    <w:rsid w:val="00541732"/>
    <w:rsid w:val="005555D8"/>
    <w:rsid w:val="00567CB7"/>
    <w:rsid w:val="0059610B"/>
    <w:rsid w:val="005B4F49"/>
    <w:rsid w:val="005C321A"/>
    <w:rsid w:val="005D3D53"/>
    <w:rsid w:val="005F6B60"/>
    <w:rsid w:val="005F7364"/>
    <w:rsid w:val="00611555"/>
    <w:rsid w:val="0061212D"/>
    <w:rsid w:val="0062627D"/>
    <w:rsid w:val="00627F89"/>
    <w:rsid w:val="00636F21"/>
    <w:rsid w:val="0064271D"/>
    <w:rsid w:val="0065126F"/>
    <w:rsid w:val="00661BA2"/>
    <w:rsid w:val="00662202"/>
    <w:rsid w:val="00687A6C"/>
    <w:rsid w:val="00690275"/>
    <w:rsid w:val="0069192E"/>
    <w:rsid w:val="00695EA1"/>
    <w:rsid w:val="006976B7"/>
    <w:rsid w:val="006A1AB0"/>
    <w:rsid w:val="006A5859"/>
    <w:rsid w:val="006D1E2A"/>
    <w:rsid w:val="006F13D0"/>
    <w:rsid w:val="006F5CCE"/>
    <w:rsid w:val="00711A4C"/>
    <w:rsid w:val="00712213"/>
    <w:rsid w:val="00715C69"/>
    <w:rsid w:val="00732483"/>
    <w:rsid w:val="00735A00"/>
    <w:rsid w:val="007379BA"/>
    <w:rsid w:val="0074566C"/>
    <w:rsid w:val="007513B6"/>
    <w:rsid w:val="00757E3A"/>
    <w:rsid w:val="00760A7D"/>
    <w:rsid w:val="00770DDB"/>
    <w:rsid w:val="007B38E3"/>
    <w:rsid w:val="007B749E"/>
    <w:rsid w:val="007D030D"/>
    <w:rsid w:val="007D3345"/>
    <w:rsid w:val="007F0796"/>
    <w:rsid w:val="007F3E9F"/>
    <w:rsid w:val="00800A4C"/>
    <w:rsid w:val="008034BA"/>
    <w:rsid w:val="00805D33"/>
    <w:rsid w:val="00825A26"/>
    <w:rsid w:val="00825DF9"/>
    <w:rsid w:val="00842AE6"/>
    <w:rsid w:val="00843A03"/>
    <w:rsid w:val="0084684C"/>
    <w:rsid w:val="008546DB"/>
    <w:rsid w:val="00860614"/>
    <w:rsid w:val="00863C7C"/>
    <w:rsid w:val="00865EB3"/>
    <w:rsid w:val="008741D8"/>
    <w:rsid w:val="008762B2"/>
    <w:rsid w:val="008B00A9"/>
    <w:rsid w:val="008C5F5A"/>
    <w:rsid w:val="008C7E1B"/>
    <w:rsid w:val="008D1CD9"/>
    <w:rsid w:val="008D5445"/>
    <w:rsid w:val="008E1972"/>
    <w:rsid w:val="008E6A25"/>
    <w:rsid w:val="00907FB4"/>
    <w:rsid w:val="009164F4"/>
    <w:rsid w:val="00920EA7"/>
    <w:rsid w:val="0092244B"/>
    <w:rsid w:val="009352B8"/>
    <w:rsid w:val="00941C35"/>
    <w:rsid w:val="00942E05"/>
    <w:rsid w:val="00950707"/>
    <w:rsid w:val="00950DC7"/>
    <w:rsid w:val="00970220"/>
    <w:rsid w:val="00980112"/>
    <w:rsid w:val="009805F5"/>
    <w:rsid w:val="0098679A"/>
    <w:rsid w:val="009A26BA"/>
    <w:rsid w:val="009A44E2"/>
    <w:rsid w:val="009A47C4"/>
    <w:rsid w:val="009B048E"/>
    <w:rsid w:val="009C3856"/>
    <w:rsid w:val="009D07A2"/>
    <w:rsid w:val="009D2982"/>
    <w:rsid w:val="009D4662"/>
    <w:rsid w:val="009E3A01"/>
    <w:rsid w:val="009F6405"/>
    <w:rsid w:val="00A05F6C"/>
    <w:rsid w:val="00A05F9D"/>
    <w:rsid w:val="00A14185"/>
    <w:rsid w:val="00A53EE1"/>
    <w:rsid w:val="00A709CD"/>
    <w:rsid w:val="00A72BA7"/>
    <w:rsid w:val="00A85CC6"/>
    <w:rsid w:val="00A91E3B"/>
    <w:rsid w:val="00AA48B6"/>
    <w:rsid w:val="00AA538C"/>
    <w:rsid w:val="00AB1D23"/>
    <w:rsid w:val="00AC671D"/>
    <w:rsid w:val="00AD4F0C"/>
    <w:rsid w:val="00AE1E9C"/>
    <w:rsid w:val="00AE54D5"/>
    <w:rsid w:val="00AE5DB1"/>
    <w:rsid w:val="00AE6216"/>
    <w:rsid w:val="00AF1E6D"/>
    <w:rsid w:val="00B002A1"/>
    <w:rsid w:val="00B17725"/>
    <w:rsid w:val="00B20C26"/>
    <w:rsid w:val="00B27763"/>
    <w:rsid w:val="00B457B4"/>
    <w:rsid w:val="00B46E7E"/>
    <w:rsid w:val="00B52C85"/>
    <w:rsid w:val="00B54C88"/>
    <w:rsid w:val="00B81915"/>
    <w:rsid w:val="00B8427A"/>
    <w:rsid w:val="00B96CBF"/>
    <w:rsid w:val="00BA1ADC"/>
    <w:rsid w:val="00BB1FED"/>
    <w:rsid w:val="00BB42C8"/>
    <w:rsid w:val="00BD16AB"/>
    <w:rsid w:val="00BD5FC6"/>
    <w:rsid w:val="00BE4342"/>
    <w:rsid w:val="00C11ACB"/>
    <w:rsid w:val="00C14D23"/>
    <w:rsid w:val="00C1507A"/>
    <w:rsid w:val="00C168AC"/>
    <w:rsid w:val="00C22584"/>
    <w:rsid w:val="00C23902"/>
    <w:rsid w:val="00C31745"/>
    <w:rsid w:val="00C51B8B"/>
    <w:rsid w:val="00C55D2A"/>
    <w:rsid w:val="00C65DFD"/>
    <w:rsid w:val="00C8287B"/>
    <w:rsid w:val="00CA2F55"/>
    <w:rsid w:val="00CC0C50"/>
    <w:rsid w:val="00CC360D"/>
    <w:rsid w:val="00CE365B"/>
    <w:rsid w:val="00CE60AE"/>
    <w:rsid w:val="00CE7478"/>
    <w:rsid w:val="00CE7D29"/>
    <w:rsid w:val="00CF20A2"/>
    <w:rsid w:val="00CF73EC"/>
    <w:rsid w:val="00D1460E"/>
    <w:rsid w:val="00D20221"/>
    <w:rsid w:val="00D2467C"/>
    <w:rsid w:val="00D2635D"/>
    <w:rsid w:val="00D27A1A"/>
    <w:rsid w:val="00D35519"/>
    <w:rsid w:val="00D44870"/>
    <w:rsid w:val="00D45443"/>
    <w:rsid w:val="00D47938"/>
    <w:rsid w:val="00D53DA1"/>
    <w:rsid w:val="00D73D9C"/>
    <w:rsid w:val="00D87F8B"/>
    <w:rsid w:val="00DA3A9D"/>
    <w:rsid w:val="00DA4A43"/>
    <w:rsid w:val="00DB2BF3"/>
    <w:rsid w:val="00DC757E"/>
    <w:rsid w:val="00DD1FC0"/>
    <w:rsid w:val="00DE541F"/>
    <w:rsid w:val="00E00367"/>
    <w:rsid w:val="00E0176C"/>
    <w:rsid w:val="00E02027"/>
    <w:rsid w:val="00E04E9B"/>
    <w:rsid w:val="00E10367"/>
    <w:rsid w:val="00E13A50"/>
    <w:rsid w:val="00E14C04"/>
    <w:rsid w:val="00E15E0E"/>
    <w:rsid w:val="00E17B44"/>
    <w:rsid w:val="00E20FC2"/>
    <w:rsid w:val="00E54CC4"/>
    <w:rsid w:val="00E635FF"/>
    <w:rsid w:val="00E64425"/>
    <w:rsid w:val="00E65CEE"/>
    <w:rsid w:val="00E720AC"/>
    <w:rsid w:val="00E93BA3"/>
    <w:rsid w:val="00EA034F"/>
    <w:rsid w:val="00EA4925"/>
    <w:rsid w:val="00EC1838"/>
    <w:rsid w:val="00EF105B"/>
    <w:rsid w:val="00F04064"/>
    <w:rsid w:val="00F308EA"/>
    <w:rsid w:val="00F31A45"/>
    <w:rsid w:val="00F36D4D"/>
    <w:rsid w:val="00F404CD"/>
    <w:rsid w:val="00F4446B"/>
    <w:rsid w:val="00F7423B"/>
    <w:rsid w:val="00F7772F"/>
    <w:rsid w:val="00F83763"/>
    <w:rsid w:val="00F83BD3"/>
    <w:rsid w:val="00F84B94"/>
    <w:rsid w:val="00F86D74"/>
    <w:rsid w:val="00F92102"/>
    <w:rsid w:val="00FA3125"/>
    <w:rsid w:val="00FB6B4E"/>
    <w:rsid w:val="00FB7011"/>
    <w:rsid w:val="00FF4BE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ED8D1F"/>
  <w15:chartTrackingRefBased/>
  <w15:docId w15:val="{33395225-2A26-C04C-8952-B6B55B755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6B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66B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66B9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66B9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66B9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66B9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6B9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6B9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6B9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6B9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66B9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66B9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66B9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66B9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66B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6B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6B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6B96"/>
    <w:rPr>
      <w:rFonts w:eastAsiaTheme="majorEastAsia" w:cstheme="majorBidi"/>
      <w:color w:val="272727" w:themeColor="text1" w:themeTint="D8"/>
    </w:rPr>
  </w:style>
  <w:style w:type="paragraph" w:styleId="Title">
    <w:name w:val="Title"/>
    <w:basedOn w:val="Normal"/>
    <w:next w:val="Normal"/>
    <w:link w:val="TitleChar"/>
    <w:uiPriority w:val="10"/>
    <w:qFormat/>
    <w:rsid w:val="00066B9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6B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6B9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6B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6B9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66B96"/>
    <w:rPr>
      <w:i/>
      <w:iCs/>
      <w:color w:val="404040" w:themeColor="text1" w:themeTint="BF"/>
    </w:rPr>
  </w:style>
  <w:style w:type="paragraph" w:styleId="ListParagraph">
    <w:name w:val="List Paragraph"/>
    <w:basedOn w:val="Normal"/>
    <w:uiPriority w:val="34"/>
    <w:qFormat/>
    <w:rsid w:val="00066B96"/>
    <w:pPr>
      <w:ind w:left="720"/>
      <w:contextualSpacing/>
    </w:pPr>
  </w:style>
  <w:style w:type="character" w:styleId="IntenseEmphasis">
    <w:name w:val="Intense Emphasis"/>
    <w:basedOn w:val="DefaultParagraphFont"/>
    <w:uiPriority w:val="21"/>
    <w:qFormat/>
    <w:rsid w:val="00066B96"/>
    <w:rPr>
      <w:i/>
      <w:iCs/>
      <w:color w:val="0F4761" w:themeColor="accent1" w:themeShade="BF"/>
    </w:rPr>
  </w:style>
  <w:style w:type="paragraph" w:styleId="IntenseQuote">
    <w:name w:val="Intense Quote"/>
    <w:basedOn w:val="Normal"/>
    <w:next w:val="Normal"/>
    <w:link w:val="IntenseQuoteChar"/>
    <w:uiPriority w:val="30"/>
    <w:qFormat/>
    <w:rsid w:val="00066B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66B96"/>
    <w:rPr>
      <w:i/>
      <w:iCs/>
      <w:color w:val="0F4761" w:themeColor="accent1" w:themeShade="BF"/>
    </w:rPr>
  </w:style>
  <w:style w:type="character" w:styleId="IntenseReference">
    <w:name w:val="Intense Reference"/>
    <w:basedOn w:val="DefaultParagraphFont"/>
    <w:uiPriority w:val="32"/>
    <w:qFormat/>
    <w:rsid w:val="00066B96"/>
    <w:rPr>
      <w:b/>
      <w:bCs/>
      <w:smallCaps/>
      <w:color w:val="0F4761" w:themeColor="accent1" w:themeShade="BF"/>
      <w:spacing w:val="5"/>
    </w:rPr>
  </w:style>
  <w:style w:type="character" w:customStyle="1" w:styleId="apple-converted-space">
    <w:name w:val="apple-converted-space"/>
    <w:basedOn w:val="DefaultParagraphFont"/>
    <w:rsid w:val="00A05F9D"/>
  </w:style>
  <w:style w:type="character" w:styleId="Hyperlink">
    <w:name w:val="Hyperlink"/>
    <w:basedOn w:val="DefaultParagraphFont"/>
    <w:uiPriority w:val="99"/>
    <w:unhideWhenUsed/>
    <w:rsid w:val="00A05F9D"/>
    <w:rPr>
      <w:color w:val="467886" w:themeColor="hyperlink"/>
      <w:u w:val="single"/>
    </w:rPr>
  </w:style>
  <w:style w:type="character" w:styleId="UnresolvedMention">
    <w:name w:val="Unresolved Mention"/>
    <w:basedOn w:val="DefaultParagraphFont"/>
    <w:uiPriority w:val="99"/>
    <w:semiHidden/>
    <w:unhideWhenUsed/>
    <w:rsid w:val="00A05F9D"/>
    <w:rPr>
      <w:color w:val="605E5C"/>
      <w:shd w:val="clear" w:color="auto" w:fill="E1DFDD"/>
    </w:rPr>
  </w:style>
  <w:style w:type="paragraph" w:styleId="NormalWeb">
    <w:name w:val="Normal (Web)"/>
    <w:basedOn w:val="Normal"/>
    <w:uiPriority w:val="99"/>
    <w:semiHidden/>
    <w:unhideWhenUsed/>
    <w:rsid w:val="00E15E0E"/>
    <w:pPr>
      <w:spacing w:before="100" w:beforeAutospacing="1" w:after="100" w:afterAutospacing="1"/>
    </w:pPr>
    <w:rPr>
      <w:rFonts w:ascii="Times New Roman" w:eastAsia="Times New Roman" w:hAnsi="Times New Roman" w:cs="Times New Roman"/>
      <w:kern w:val="0"/>
      <w:lang w:eastAsia="en-GB"/>
      <w14:ligatures w14:val="none"/>
    </w:rPr>
  </w:style>
  <w:style w:type="paragraph" w:styleId="Header">
    <w:name w:val="header"/>
    <w:basedOn w:val="Normal"/>
    <w:link w:val="HeaderChar"/>
    <w:uiPriority w:val="99"/>
    <w:unhideWhenUsed/>
    <w:rsid w:val="00D44870"/>
    <w:pPr>
      <w:tabs>
        <w:tab w:val="center" w:pos="4513"/>
        <w:tab w:val="right" w:pos="9026"/>
      </w:tabs>
    </w:pPr>
  </w:style>
  <w:style w:type="character" w:customStyle="1" w:styleId="HeaderChar">
    <w:name w:val="Header Char"/>
    <w:basedOn w:val="DefaultParagraphFont"/>
    <w:link w:val="Header"/>
    <w:uiPriority w:val="99"/>
    <w:rsid w:val="00D44870"/>
  </w:style>
  <w:style w:type="paragraph" w:styleId="Footer">
    <w:name w:val="footer"/>
    <w:basedOn w:val="Normal"/>
    <w:link w:val="FooterChar"/>
    <w:uiPriority w:val="99"/>
    <w:unhideWhenUsed/>
    <w:rsid w:val="00D44870"/>
    <w:pPr>
      <w:tabs>
        <w:tab w:val="center" w:pos="4513"/>
        <w:tab w:val="right" w:pos="9026"/>
      </w:tabs>
    </w:pPr>
  </w:style>
  <w:style w:type="character" w:customStyle="1" w:styleId="FooterChar">
    <w:name w:val="Footer Char"/>
    <w:basedOn w:val="DefaultParagraphFont"/>
    <w:link w:val="Footer"/>
    <w:uiPriority w:val="99"/>
    <w:rsid w:val="00D44870"/>
  </w:style>
  <w:style w:type="paragraph" w:styleId="Revision">
    <w:name w:val="Revision"/>
    <w:hidden/>
    <w:uiPriority w:val="99"/>
    <w:semiHidden/>
    <w:rsid w:val="00567CB7"/>
  </w:style>
  <w:style w:type="character" w:styleId="CommentReference">
    <w:name w:val="annotation reference"/>
    <w:basedOn w:val="DefaultParagraphFont"/>
    <w:uiPriority w:val="99"/>
    <w:semiHidden/>
    <w:unhideWhenUsed/>
    <w:rsid w:val="00567CB7"/>
    <w:rPr>
      <w:sz w:val="16"/>
      <w:szCs w:val="16"/>
    </w:rPr>
  </w:style>
  <w:style w:type="paragraph" w:styleId="CommentText">
    <w:name w:val="annotation text"/>
    <w:basedOn w:val="Normal"/>
    <w:link w:val="CommentTextChar"/>
    <w:uiPriority w:val="99"/>
    <w:unhideWhenUsed/>
    <w:rsid w:val="00567CB7"/>
    <w:rPr>
      <w:sz w:val="20"/>
      <w:szCs w:val="20"/>
    </w:rPr>
  </w:style>
  <w:style w:type="character" w:customStyle="1" w:styleId="CommentTextChar">
    <w:name w:val="Comment Text Char"/>
    <w:basedOn w:val="DefaultParagraphFont"/>
    <w:link w:val="CommentText"/>
    <w:uiPriority w:val="99"/>
    <w:rsid w:val="00567CB7"/>
    <w:rPr>
      <w:sz w:val="20"/>
      <w:szCs w:val="20"/>
    </w:rPr>
  </w:style>
  <w:style w:type="paragraph" w:styleId="CommentSubject">
    <w:name w:val="annotation subject"/>
    <w:basedOn w:val="CommentText"/>
    <w:next w:val="CommentText"/>
    <w:link w:val="CommentSubjectChar"/>
    <w:uiPriority w:val="99"/>
    <w:semiHidden/>
    <w:unhideWhenUsed/>
    <w:rsid w:val="00567CB7"/>
    <w:rPr>
      <w:b/>
      <w:bCs/>
    </w:rPr>
  </w:style>
  <w:style w:type="character" w:customStyle="1" w:styleId="CommentSubjectChar">
    <w:name w:val="Comment Subject Char"/>
    <w:basedOn w:val="CommentTextChar"/>
    <w:link w:val="CommentSubject"/>
    <w:uiPriority w:val="99"/>
    <w:semiHidden/>
    <w:rsid w:val="00567CB7"/>
    <w:rPr>
      <w:b/>
      <w:bCs/>
      <w:sz w:val="20"/>
      <w:szCs w:val="20"/>
    </w:rPr>
  </w:style>
  <w:style w:type="table" w:customStyle="1" w:styleId="1">
    <w:name w:val="1"/>
    <w:basedOn w:val="TableNormal"/>
    <w:rsid w:val="00D45443"/>
    <w:pPr>
      <w:spacing w:line="276" w:lineRule="auto"/>
    </w:pPr>
    <w:rPr>
      <w:rFonts w:ascii="Arial" w:eastAsia="Arial" w:hAnsi="Arial" w:cs="Arial"/>
      <w:kern w:val="0"/>
      <w:sz w:val="22"/>
      <w:szCs w:val="22"/>
      <w:lang w:eastAsia="ja-JP"/>
      <w14:ligatures w14:val="none"/>
    </w:rPr>
    <w:tblPr>
      <w:tblStyleRowBandSize w:val="1"/>
      <w:tblStyleColBandSize w:val="1"/>
      <w:tblInd w:w="0" w:type="nil"/>
      <w:tblCellMar>
        <w:top w:w="100" w:type="dxa"/>
        <w:left w:w="100" w:type="dxa"/>
        <w:bottom w:w="100" w:type="dxa"/>
        <w:right w:w="100" w:type="dxa"/>
      </w:tblCellMar>
    </w:tblPr>
  </w:style>
  <w:style w:type="paragraph" w:customStyle="1" w:styleId="pf0">
    <w:name w:val="pf0"/>
    <w:basedOn w:val="Normal"/>
    <w:rsid w:val="00D45443"/>
    <w:pPr>
      <w:spacing w:before="100" w:beforeAutospacing="1" w:after="100" w:afterAutospacing="1"/>
    </w:pPr>
    <w:rPr>
      <w:rFonts w:ascii="Times New Roman" w:eastAsia="Times New Roman" w:hAnsi="Times New Roman" w:cs="Times New Roman"/>
      <w:kern w:val="0"/>
      <w:lang w:val="fr-FR" w:eastAsia="ja-JP"/>
      <w14:ligatures w14:val="none"/>
    </w:rPr>
  </w:style>
  <w:style w:type="character" w:customStyle="1" w:styleId="cf01">
    <w:name w:val="cf01"/>
    <w:basedOn w:val="DefaultParagraphFont"/>
    <w:rsid w:val="00D45443"/>
    <w:rPr>
      <w:rFonts w:ascii="Segoe UI" w:hAnsi="Segoe UI" w:cs="Segoe UI" w:hint="default"/>
      <w:color w:val="262626"/>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9408375">
      <w:bodyDiv w:val="1"/>
      <w:marLeft w:val="0"/>
      <w:marRight w:val="0"/>
      <w:marTop w:val="0"/>
      <w:marBottom w:val="0"/>
      <w:divBdr>
        <w:top w:val="none" w:sz="0" w:space="0" w:color="auto"/>
        <w:left w:val="none" w:sz="0" w:space="0" w:color="auto"/>
        <w:bottom w:val="none" w:sz="0" w:space="0" w:color="auto"/>
        <w:right w:val="none" w:sz="0" w:space="0" w:color="auto"/>
      </w:divBdr>
    </w:div>
    <w:div w:id="909000001">
      <w:bodyDiv w:val="1"/>
      <w:marLeft w:val="0"/>
      <w:marRight w:val="0"/>
      <w:marTop w:val="0"/>
      <w:marBottom w:val="0"/>
      <w:divBdr>
        <w:top w:val="none" w:sz="0" w:space="0" w:color="auto"/>
        <w:left w:val="none" w:sz="0" w:space="0" w:color="auto"/>
        <w:bottom w:val="none" w:sz="0" w:space="0" w:color="auto"/>
        <w:right w:val="none" w:sz="0" w:space="0" w:color="auto"/>
      </w:divBdr>
      <w:divsChild>
        <w:div w:id="617445055">
          <w:marLeft w:val="0"/>
          <w:marRight w:val="0"/>
          <w:marTop w:val="0"/>
          <w:marBottom w:val="0"/>
          <w:divBdr>
            <w:top w:val="none" w:sz="0" w:space="0" w:color="auto"/>
            <w:left w:val="none" w:sz="0" w:space="0" w:color="auto"/>
            <w:bottom w:val="none" w:sz="0" w:space="0" w:color="auto"/>
            <w:right w:val="none" w:sz="0" w:space="0" w:color="auto"/>
          </w:divBdr>
          <w:divsChild>
            <w:div w:id="380592896">
              <w:marLeft w:val="0"/>
              <w:marRight w:val="0"/>
              <w:marTop w:val="0"/>
              <w:marBottom w:val="0"/>
              <w:divBdr>
                <w:top w:val="single" w:sz="2" w:space="0" w:color="223035"/>
                <w:left w:val="none" w:sz="0" w:space="31" w:color="auto"/>
                <w:bottom w:val="none" w:sz="0" w:space="8" w:color="auto"/>
                <w:right w:val="none" w:sz="0" w:space="31" w:color="auto"/>
              </w:divBdr>
              <w:divsChild>
                <w:div w:id="1644851785">
                  <w:marLeft w:val="0"/>
                  <w:marRight w:val="0"/>
                  <w:marTop w:val="0"/>
                  <w:marBottom w:val="0"/>
                  <w:divBdr>
                    <w:top w:val="none" w:sz="0" w:space="0" w:color="auto"/>
                    <w:left w:val="none" w:sz="0" w:space="0" w:color="auto"/>
                    <w:bottom w:val="none" w:sz="0" w:space="0" w:color="auto"/>
                    <w:right w:val="none" w:sz="0" w:space="0" w:color="auto"/>
                  </w:divBdr>
                  <w:divsChild>
                    <w:div w:id="594217624">
                      <w:marLeft w:val="0"/>
                      <w:marRight w:val="0"/>
                      <w:marTop w:val="0"/>
                      <w:marBottom w:val="0"/>
                      <w:divBdr>
                        <w:top w:val="none" w:sz="0" w:space="0" w:color="auto"/>
                        <w:left w:val="none" w:sz="0" w:space="0" w:color="auto"/>
                        <w:bottom w:val="none" w:sz="0" w:space="0" w:color="auto"/>
                        <w:right w:val="none" w:sz="0" w:space="0" w:color="auto"/>
                      </w:divBdr>
                      <w:divsChild>
                        <w:div w:id="1711689344">
                          <w:marLeft w:val="0"/>
                          <w:marRight w:val="0"/>
                          <w:marTop w:val="0"/>
                          <w:marBottom w:val="300"/>
                          <w:divBdr>
                            <w:top w:val="none" w:sz="0" w:space="0" w:color="auto"/>
                            <w:left w:val="none" w:sz="0" w:space="0" w:color="auto"/>
                            <w:bottom w:val="none" w:sz="0" w:space="0" w:color="auto"/>
                            <w:right w:val="none" w:sz="0" w:space="0" w:color="auto"/>
                          </w:divBdr>
                          <w:divsChild>
                            <w:div w:id="558708112">
                              <w:marLeft w:val="0"/>
                              <w:marRight w:val="0"/>
                              <w:marTop w:val="0"/>
                              <w:marBottom w:val="0"/>
                              <w:divBdr>
                                <w:top w:val="none" w:sz="0" w:space="0" w:color="auto"/>
                                <w:left w:val="none" w:sz="0" w:space="0" w:color="auto"/>
                                <w:bottom w:val="none" w:sz="0" w:space="0" w:color="auto"/>
                                <w:right w:val="none" w:sz="0" w:space="0" w:color="auto"/>
                              </w:divBdr>
                              <w:divsChild>
                                <w:div w:id="114793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1633440">
      <w:bodyDiv w:val="1"/>
      <w:marLeft w:val="0"/>
      <w:marRight w:val="0"/>
      <w:marTop w:val="0"/>
      <w:marBottom w:val="0"/>
      <w:divBdr>
        <w:top w:val="none" w:sz="0" w:space="0" w:color="auto"/>
        <w:left w:val="none" w:sz="0" w:space="0" w:color="auto"/>
        <w:bottom w:val="none" w:sz="0" w:space="0" w:color="auto"/>
        <w:right w:val="none" w:sz="0" w:space="0" w:color="auto"/>
      </w:divBdr>
    </w:div>
    <w:div w:id="1431508581">
      <w:bodyDiv w:val="1"/>
      <w:marLeft w:val="0"/>
      <w:marRight w:val="0"/>
      <w:marTop w:val="0"/>
      <w:marBottom w:val="0"/>
      <w:divBdr>
        <w:top w:val="none" w:sz="0" w:space="0" w:color="auto"/>
        <w:left w:val="none" w:sz="0" w:space="0" w:color="auto"/>
        <w:bottom w:val="none" w:sz="0" w:space="0" w:color="auto"/>
        <w:right w:val="none" w:sz="0" w:space="0" w:color="auto"/>
      </w:divBdr>
    </w:div>
    <w:div w:id="1637753774">
      <w:bodyDiv w:val="1"/>
      <w:marLeft w:val="0"/>
      <w:marRight w:val="0"/>
      <w:marTop w:val="0"/>
      <w:marBottom w:val="0"/>
      <w:divBdr>
        <w:top w:val="none" w:sz="0" w:space="0" w:color="auto"/>
        <w:left w:val="none" w:sz="0" w:space="0" w:color="auto"/>
        <w:bottom w:val="none" w:sz="0" w:space="0" w:color="auto"/>
        <w:right w:val="none" w:sz="0" w:space="0" w:color="auto"/>
      </w:divBdr>
    </w:div>
    <w:div w:id="1794053962">
      <w:bodyDiv w:val="1"/>
      <w:marLeft w:val="0"/>
      <w:marRight w:val="0"/>
      <w:marTop w:val="0"/>
      <w:marBottom w:val="0"/>
      <w:divBdr>
        <w:top w:val="none" w:sz="0" w:space="0" w:color="auto"/>
        <w:left w:val="none" w:sz="0" w:space="0" w:color="auto"/>
        <w:bottom w:val="none" w:sz="0" w:space="0" w:color="auto"/>
        <w:right w:val="none" w:sz="0" w:space="0" w:color="auto"/>
      </w:divBdr>
    </w:div>
    <w:div w:id="1834712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faohealthcare.com/"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file:///C:\Users\philippef\AppData\Local\Microsoft\Windows\INetCache\Content.Outlook\O8IOSDV1\cfaohealthcare.com" TargetMode="External"/><Relationship Id="rId17" Type="http://schemas.openxmlformats.org/officeDocument/2006/relationships/hyperlink" Target="mailto:rg@35nord.com" TargetMode="External"/><Relationship Id="rId2" Type="http://schemas.openxmlformats.org/officeDocument/2006/relationships/customXml" Target="../customXml/item2.xml"/><Relationship Id="rId16" Type="http://schemas.openxmlformats.org/officeDocument/2006/relationships/hyperlink" Target="mailto:media@stone.consultin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faogroup.com" TargetMode="External"/><Relationship Id="rId5" Type="http://schemas.openxmlformats.org/officeDocument/2006/relationships/styles" Target="styles.xml"/><Relationship Id="rId15" Type="http://schemas.openxmlformats.org/officeDocument/2006/relationships/hyperlink" Target="http://www.cfao.co.za" TargetMode="External"/><Relationship Id="rId10" Type="http://schemas.openxmlformats.org/officeDocument/2006/relationships/hyperlink" Target="http://www.cfaogroup.com/"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fao.co.z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496FDEA-7349-1C49-A02D-89A207D088F4}">
  <we:reference id="f518cb36-c901-4d52-a9e7-4331342e485d" version="1.2.0.0" store="EXCatalog" storeType="EXCatalog"/>
  <we:alternateReferences>
    <we:reference id="WA200001011" version="1.2.0.0" store="en-ZA"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1CD21215E06CB48881FA6A86E8654F4" ma:contentTypeVersion="13" ma:contentTypeDescription="Create a new document." ma:contentTypeScope="" ma:versionID="7167f37602db599e381af75f7beed53d">
  <xsd:schema xmlns:xsd="http://www.w3.org/2001/XMLSchema" xmlns:xs="http://www.w3.org/2001/XMLSchema" xmlns:p="http://schemas.microsoft.com/office/2006/metadata/properties" xmlns:ns2="c5496900-2b9e-4c83-b085-3deee4f81748" xmlns:ns3="9a1dd3b6-9587-4de5-80bb-379345f7e8df" targetNamespace="http://schemas.microsoft.com/office/2006/metadata/properties" ma:root="true" ma:fieldsID="456659ba0dc9d3f80dab4afc2aad1d67" ns2:_="" ns3:_="">
    <xsd:import namespace="c5496900-2b9e-4c83-b085-3deee4f81748"/>
    <xsd:import namespace="9a1dd3b6-9587-4de5-80bb-379345f7e8d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496900-2b9e-4c83-b085-3deee4f817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4fb0b088-da3c-47ed-872c-fc1360427ae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a1dd3b6-9587-4de5-80bb-379345f7e8d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5496900-2b9e-4c83-b085-3deee4f8174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4772F06-D4ED-41D3-8DEB-0534A551B2AF}">
  <ds:schemaRefs>
    <ds:schemaRef ds:uri="http://schemas.microsoft.com/sharepoint/v3/contenttype/forms"/>
  </ds:schemaRefs>
</ds:datastoreItem>
</file>

<file path=customXml/itemProps2.xml><?xml version="1.0" encoding="utf-8"?>
<ds:datastoreItem xmlns:ds="http://schemas.openxmlformats.org/officeDocument/2006/customXml" ds:itemID="{C76AF08F-2708-429A-9A66-DBBD4F3E02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496900-2b9e-4c83-b085-3deee4f81748"/>
    <ds:schemaRef ds:uri="9a1dd3b6-9587-4de5-80bb-379345f7e8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6EA343-F09A-49BE-94D3-CBAC69C628A9}">
  <ds:schemaRefs>
    <ds:schemaRef ds:uri="http://schemas.microsoft.com/office/2006/metadata/properties"/>
    <ds:schemaRef ds:uri="http://schemas.microsoft.com/office/infopath/2007/PartnerControls"/>
    <ds:schemaRef ds:uri="c5496900-2b9e-4c83-b085-3deee4f81748"/>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937</Words>
  <Characters>5665</Characters>
  <Application>Microsoft Office Word</Application>
  <DocSecurity>0</DocSecurity>
  <Lines>141</Lines>
  <Paragraphs>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6566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Taonga Chiwala (Stone)</dc:creator>
  <cp:keywords/>
  <dc:description/>
  <cp:lastModifiedBy>Keisha Stuart (Stone)</cp:lastModifiedBy>
  <cp:revision>6</cp:revision>
  <cp:lastPrinted>2024-09-10T08:58:00Z</cp:lastPrinted>
  <dcterms:created xsi:type="dcterms:W3CDTF">2024-10-04T10:43:00Z</dcterms:created>
  <dcterms:modified xsi:type="dcterms:W3CDTF">2024-10-08T08:33:00Z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documentId_2698</vt:lpwstr>
  </property>
  <property fmtid="{D5CDD505-2E9C-101B-9397-08002B2CF9AE}" pid="3" name="grammarly_documentContext">
    <vt:lpwstr>{"goals":[],"domain":"general","emotions":[],"dialect":"british"}</vt:lpwstr>
  </property>
  <property fmtid="{D5CDD505-2E9C-101B-9397-08002B2CF9AE}" pid="4" name="GrammarlyDocumentId">
    <vt:lpwstr>0beb7d3ee325d7c4992653eee83d2608d0bfb78cad9486e7aaa649b5f3999463</vt:lpwstr>
  </property>
  <property fmtid="{D5CDD505-2E9C-101B-9397-08002B2CF9AE}" pid="5" name="MSIP_Label_d9088468-0951-4aef-9cc3-0a346e475ddc_Enabled">
    <vt:lpwstr>true</vt:lpwstr>
  </property>
  <property fmtid="{D5CDD505-2E9C-101B-9397-08002B2CF9AE}" pid="6" name="MSIP_Label_d9088468-0951-4aef-9cc3-0a346e475ddc_SetDate">
    <vt:lpwstr>2024-08-28T21:07:59Z</vt:lpwstr>
  </property>
  <property fmtid="{D5CDD505-2E9C-101B-9397-08002B2CF9AE}" pid="7" name="MSIP_Label_d9088468-0951-4aef-9cc3-0a346e475ddc_Method">
    <vt:lpwstr>Privileged</vt:lpwstr>
  </property>
  <property fmtid="{D5CDD505-2E9C-101B-9397-08002B2CF9AE}" pid="8" name="MSIP_Label_d9088468-0951-4aef-9cc3-0a346e475ddc_Name">
    <vt:lpwstr>Public</vt:lpwstr>
  </property>
  <property fmtid="{D5CDD505-2E9C-101B-9397-08002B2CF9AE}" pid="9" name="MSIP_Label_d9088468-0951-4aef-9cc3-0a346e475ddc_SiteId">
    <vt:lpwstr>aca3c8d6-aa71-4e1a-a10e-03572fc58c0b</vt:lpwstr>
  </property>
  <property fmtid="{D5CDD505-2E9C-101B-9397-08002B2CF9AE}" pid="10" name="MSIP_Label_d9088468-0951-4aef-9cc3-0a346e475ddc_ActionId">
    <vt:lpwstr>136f072e-c7a3-496b-8e22-651361b6be30</vt:lpwstr>
  </property>
  <property fmtid="{D5CDD505-2E9C-101B-9397-08002B2CF9AE}" pid="11" name="MSIP_Label_d9088468-0951-4aef-9cc3-0a346e475ddc_ContentBits">
    <vt:lpwstr>0</vt:lpwstr>
  </property>
  <property fmtid="{D5CDD505-2E9C-101B-9397-08002B2CF9AE}" pid="12" name="ContentTypeId">
    <vt:lpwstr>0x010100C1CD21215E06CB48881FA6A86E8654F4</vt:lpwstr>
  </property>
</Properties>
</file>